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C05631" w14:paraId="2E40636E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0CD3ACED" w14:textId="6C5CD1F9"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2F9DC3FC" w14:textId="77777777" w:rsidR="007E30D9" w:rsidRPr="00C05631" w:rsidRDefault="007E30D9" w:rsidP="007E5FC3">
            <w:pPr>
              <w:pBdr>
                <w:top w:val="single" w:sz="12" w:space="1" w:color="auto"/>
              </w:pBdr>
              <w:jc w:val="center"/>
              <w:rPr>
                <w:rFonts w:ascii="Arial" w:hAnsi="Arial" w:cs="Arial"/>
                <w:lang w:val="en-US"/>
              </w:rPr>
            </w:pPr>
            <w:r w:rsidRPr="00C05631">
              <w:rPr>
                <w:rFonts w:ascii="Arial" w:hAnsi="Arial" w:cs="Arial"/>
                <w:lang w:val="en-US"/>
              </w:rPr>
              <w:t>(</w:t>
            </w:r>
            <w:r w:rsidRPr="00C05631">
              <w:rPr>
                <w:rFonts w:ascii="Arial" w:hAnsi="Arial" w:cs="Arial"/>
              </w:rPr>
              <w:t>ЕАСС</w:t>
            </w:r>
            <w:r w:rsidRPr="00C05631">
              <w:rPr>
                <w:rFonts w:ascii="Arial" w:hAnsi="Arial" w:cs="Arial"/>
                <w:lang w:val="en-US"/>
              </w:rPr>
              <w:t>)</w:t>
            </w:r>
          </w:p>
          <w:p w14:paraId="527463C0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623A859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30FE31E1" w14:textId="77777777"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  <w:lang w:val="en-US"/>
              </w:rPr>
              <w:t>(EASC)</w:t>
            </w:r>
          </w:p>
          <w:p w14:paraId="22CC4C86" w14:textId="77777777" w:rsidR="007E30D9" w:rsidRPr="00C05631" w:rsidRDefault="007E30D9" w:rsidP="007E5FC3">
            <w:pPr>
              <w:pBdr>
                <w:bottom w:val="single" w:sz="12" w:space="1" w:color="auto"/>
              </w:pBdr>
              <w:jc w:val="center"/>
              <w:rPr>
                <w:rFonts w:ascii="Arial" w:hAnsi="Arial" w:cs="Arial"/>
                <w:b/>
              </w:rPr>
            </w:pPr>
          </w:p>
          <w:p w14:paraId="12A0649C" w14:textId="77777777" w:rsidR="007E30D9" w:rsidRPr="00C05631" w:rsidRDefault="007E30D9" w:rsidP="007E5FC3">
            <w:pPr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5F79D9" w14:paraId="32195AFE" w14:textId="77777777" w:rsidTr="007E5FC3">
        <w:trPr>
          <w:trHeight w:val="1833"/>
          <w:jc w:val="center"/>
        </w:trPr>
        <w:tc>
          <w:tcPr>
            <w:tcW w:w="2518" w:type="dxa"/>
          </w:tcPr>
          <w:p w14:paraId="7733339F" w14:textId="77777777"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0" wp14:anchorId="0971A9CA" wp14:editId="688B517E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-46990</wp:posOffset>
                  </wp:positionV>
                  <wp:extent cx="1029970" cy="99822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97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64" w:type="dxa"/>
          </w:tcPr>
          <w:p w14:paraId="0250519A" w14:textId="77777777" w:rsidR="007E30D9" w:rsidRPr="00C05631" w:rsidRDefault="007E30D9" w:rsidP="007E5FC3">
            <w:pPr>
              <w:jc w:val="both"/>
              <w:rPr>
                <w:rFonts w:ascii="Arial" w:hAnsi="Arial" w:cs="Arial"/>
                <w:snapToGrid w:val="0"/>
              </w:rPr>
            </w:pPr>
          </w:p>
          <w:p w14:paraId="5E5737B7" w14:textId="77777777" w:rsidR="007E30D9" w:rsidRPr="00C05631" w:rsidRDefault="007E30D9" w:rsidP="00946561">
            <w:pPr>
              <w:ind w:right="-250"/>
              <w:jc w:val="center"/>
              <w:rPr>
                <w:rFonts w:ascii="Arial" w:hAnsi="Arial" w:cs="Arial"/>
                <w:b/>
              </w:rPr>
            </w:pPr>
            <w:r w:rsidRPr="00C05631">
              <w:rPr>
                <w:rFonts w:ascii="Arial" w:hAnsi="Arial" w:cs="Arial"/>
                <w:b/>
              </w:rPr>
              <w:t xml:space="preserve">М Е Ж Г О С У Д А Р С Т В Е Н </w:t>
            </w:r>
            <w:proofErr w:type="spellStart"/>
            <w:r w:rsidRPr="00C05631">
              <w:rPr>
                <w:rFonts w:ascii="Arial" w:hAnsi="Arial" w:cs="Arial"/>
                <w:b/>
              </w:rPr>
              <w:t>Н</w:t>
            </w:r>
            <w:proofErr w:type="spellEnd"/>
            <w:r w:rsidRPr="00C05631">
              <w:rPr>
                <w:rFonts w:ascii="Arial" w:hAnsi="Arial" w:cs="Arial"/>
                <w:b/>
              </w:rPr>
              <w:t xml:space="preserve"> Ы Й</w:t>
            </w:r>
          </w:p>
          <w:p w14:paraId="53015F38" w14:textId="3255E862" w:rsidR="007E30D9" w:rsidRPr="00C05631" w:rsidRDefault="007E30D9" w:rsidP="00946561">
            <w:pPr>
              <w:jc w:val="center"/>
              <w:rPr>
                <w:rFonts w:ascii="Arial" w:hAnsi="Arial" w:cs="Arial"/>
                <w:snapToGrid w:val="0"/>
              </w:rPr>
            </w:pPr>
            <w:r w:rsidRPr="00C05631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76AEBBDC" w14:textId="77777777" w:rsidR="00B83568" w:rsidRPr="00C05631" w:rsidRDefault="00B83568" w:rsidP="007E5FC3">
            <w:pPr>
              <w:spacing w:before="120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  <w:p w14:paraId="2869E2EE" w14:textId="24C0D809" w:rsidR="00B83568" w:rsidRPr="00FF573B" w:rsidRDefault="00B3096B" w:rsidP="00B83568">
            <w:pPr>
              <w:ind w:left="-53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ГОСТ </w:t>
            </w:r>
            <w:bookmarkStart w:id="0" w:name="_Hlk159229688"/>
            <w:r w:rsidR="0044640E">
              <w:rPr>
                <w:rFonts w:ascii="Arial" w:eastAsia="Arial" w:hAnsi="Arial" w:cs="Arial"/>
                <w:b/>
                <w:lang w:val="en-US"/>
              </w:rPr>
              <w:t>EN</w:t>
            </w:r>
            <w:r w:rsidR="0044640E" w:rsidRPr="005B7B3B">
              <w:rPr>
                <w:rFonts w:ascii="Arial" w:eastAsia="Arial" w:hAnsi="Arial" w:cs="Arial"/>
                <w:b/>
              </w:rPr>
              <w:t xml:space="preserve"> 12309-1</w:t>
            </w:r>
            <w:bookmarkEnd w:id="0"/>
            <w:r w:rsidR="00FF573B">
              <w:rPr>
                <w:rFonts w:ascii="Arial" w:eastAsia="Arial" w:hAnsi="Arial" w:cs="Arial"/>
                <w:b/>
              </w:rPr>
              <w:t>-</w:t>
            </w:r>
          </w:p>
          <w:p w14:paraId="01338F9E" w14:textId="77777777" w:rsidR="007E30D9" w:rsidRPr="00957B61" w:rsidRDefault="00B83568" w:rsidP="00B52C82">
            <w:pPr>
              <w:ind w:left="-53"/>
              <w:rPr>
                <w:rFonts w:ascii="Arial" w:hAnsi="Arial" w:cs="Arial"/>
                <w:bCs/>
                <w:i/>
                <w:snapToGrid w:val="0"/>
              </w:rPr>
            </w:pPr>
            <w:r w:rsidRPr="00957B61">
              <w:rPr>
                <w:rFonts w:ascii="Arial" w:eastAsia="Arial" w:hAnsi="Arial" w:cs="Arial"/>
                <w:i/>
              </w:rPr>
              <w:t xml:space="preserve">(проект, KZ, </w:t>
            </w:r>
            <w:r w:rsidR="00FF573B">
              <w:rPr>
                <w:rFonts w:ascii="Arial" w:eastAsia="Arial" w:hAnsi="Arial" w:cs="Arial"/>
                <w:i/>
              </w:rPr>
              <w:t xml:space="preserve">первая </w:t>
            </w:r>
            <w:r w:rsidR="005221BE" w:rsidRPr="00957B61">
              <w:rPr>
                <w:rFonts w:ascii="Arial" w:eastAsia="Arial" w:hAnsi="Arial" w:cs="Arial"/>
                <w:i/>
              </w:rPr>
              <w:t>р</w:t>
            </w:r>
            <w:r w:rsidRPr="00957B61">
              <w:rPr>
                <w:rFonts w:ascii="Arial" w:eastAsia="Arial" w:hAnsi="Arial" w:cs="Arial"/>
                <w:i/>
              </w:rPr>
              <w:t>едакция)</w:t>
            </w:r>
          </w:p>
        </w:tc>
      </w:tr>
    </w:tbl>
    <w:p w14:paraId="11C49DC4" w14:textId="77777777" w:rsidR="00984D79" w:rsidRDefault="00984D79" w:rsidP="002844C0">
      <w:pPr>
        <w:ind w:right="-2"/>
        <w:jc w:val="center"/>
        <w:rPr>
          <w:rFonts w:ascii="Arial" w:hAnsi="Arial" w:cs="Arial"/>
          <w:snapToGrid w:val="0"/>
        </w:rPr>
      </w:pPr>
    </w:p>
    <w:p w14:paraId="0AA73D17" w14:textId="77777777" w:rsidR="0044640E" w:rsidRDefault="0044640E" w:rsidP="002844C0">
      <w:pPr>
        <w:ind w:right="-2"/>
        <w:jc w:val="center"/>
        <w:rPr>
          <w:rFonts w:ascii="Arial" w:hAnsi="Arial" w:cs="Arial"/>
          <w:b/>
          <w:bCs/>
          <w:snapToGrid w:val="0"/>
        </w:rPr>
      </w:pPr>
    </w:p>
    <w:p w14:paraId="2CB240A2" w14:textId="77777777" w:rsidR="0044640E" w:rsidRDefault="0044640E" w:rsidP="002844C0">
      <w:pPr>
        <w:ind w:right="-2"/>
        <w:jc w:val="center"/>
        <w:rPr>
          <w:rFonts w:ascii="Arial" w:hAnsi="Arial" w:cs="Arial"/>
          <w:b/>
          <w:bCs/>
          <w:snapToGrid w:val="0"/>
        </w:rPr>
      </w:pPr>
    </w:p>
    <w:p w14:paraId="67624878" w14:textId="77777777" w:rsidR="0044640E" w:rsidRDefault="0044640E" w:rsidP="002844C0">
      <w:pPr>
        <w:ind w:right="-2"/>
        <w:jc w:val="center"/>
        <w:rPr>
          <w:rFonts w:ascii="Arial" w:hAnsi="Arial" w:cs="Arial"/>
          <w:b/>
          <w:bCs/>
          <w:snapToGrid w:val="0"/>
        </w:rPr>
      </w:pPr>
    </w:p>
    <w:p w14:paraId="7DD0EB04" w14:textId="77777777" w:rsidR="0044640E" w:rsidRDefault="0044640E" w:rsidP="002844C0">
      <w:pPr>
        <w:ind w:right="-2"/>
        <w:jc w:val="center"/>
        <w:rPr>
          <w:rFonts w:ascii="Arial" w:hAnsi="Arial" w:cs="Arial"/>
          <w:b/>
          <w:bCs/>
          <w:snapToGrid w:val="0"/>
        </w:rPr>
      </w:pPr>
    </w:p>
    <w:p w14:paraId="3EE51EDD" w14:textId="3C1BEF1F" w:rsidR="005326AC" w:rsidRPr="0044640E" w:rsidRDefault="0044640E" w:rsidP="0021151F">
      <w:pPr>
        <w:jc w:val="center"/>
        <w:rPr>
          <w:rFonts w:ascii="Arial" w:hAnsi="Arial" w:cs="Arial"/>
          <w:b/>
          <w:bCs/>
          <w:snapToGrid w:val="0"/>
        </w:rPr>
      </w:pPr>
      <w:r w:rsidRPr="0044640E">
        <w:rPr>
          <w:rFonts w:ascii="Arial" w:hAnsi="Arial" w:cs="Arial"/>
          <w:b/>
          <w:bCs/>
          <w:snapToGrid w:val="0"/>
        </w:rPr>
        <w:t>Газовые сорбционные приборы для отопления и/или</w:t>
      </w:r>
      <w:r>
        <w:rPr>
          <w:rFonts w:ascii="Arial" w:hAnsi="Arial" w:cs="Arial"/>
          <w:b/>
          <w:bCs/>
          <w:snapToGrid w:val="0"/>
        </w:rPr>
        <w:t xml:space="preserve"> о</w:t>
      </w:r>
      <w:r w:rsidRPr="0044640E">
        <w:rPr>
          <w:rFonts w:ascii="Arial" w:hAnsi="Arial" w:cs="Arial"/>
          <w:b/>
          <w:bCs/>
          <w:snapToGrid w:val="0"/>
        </w:rPr>
        <w:t>хлаждения с чистой тепловой мощностью не более 70 кВт</w:t>
      </w:r>
    </w:p>
    <w:p w14:paraId="76DDDE62" w14:textId="77777777" w:rsidR="005326AC" w:rsidRPr="0044640E" w:rsidRDefault="005326AC" w:rsidP="0021151F">
      <w:pPr>
        <w:jc w:val="center"/>
        <w:rPr>
          <w:rFonts w:ascii="Arial" w:hAnsi="Arial" w:cs="Arial"/>
          <w:b/>
          <w:bCs/>
          <w:snapToGrid w:val="0"/>
        </w:rPr>
      </w:pPr>
    </w:p>
    <w:p w14:paraId="1CAEA0B8" w14:textId="04AB39CC" w:rsidR="00FF573B" w:rsidRDefault="0044640E" w:rsidP="0021151F">
      <w:pPr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Часть 1</w:t>
      </w:r>
    </w:p>
    <w:p w14:paraId="629232AB" w14:textId="77777777" w:rsidR="00E30602" w:rsidRDefault="00E30602" w:rsidP="0021151F">
      <w:pPr>
        <w:jc w:val="center"/>
        <w:rPr>
          <w:rFonts w:ascii="Arial" w:hAnsi="Arial" w:cs="Arial"/>
          <w:b/>
          <w:snapToGrid w:val="0"/>
        </w:rPr>
      </w:pPr>
    </w:p>
    <w:p w14:paraId="45937B5D" w14:textId="4EFA31BF" w:rsidR="00A70DD8" w:rsidRPr="0044640E" w:rsidRDefault="00406FAF" w:rsidP="0021151F">
      <w:pPr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  <w:snapToGrid w:val="0"/>
        </w:rPr>
        <w:t>Т</w:t>
      </w:r>
      <w:r w:rsidR="0044640E" w:rsidRPr="0044640E">
        <w:rPr>
          <w:rFonts w:ascii="Arial" w:hAnsi="Arial" w:cs="Arial"/>
          <w:b/>
          <w:snapToGrid w:val="0"/>
        </w:rPr>
        <w:t>ЕРМИНЫ И ОПРЕДЕЛЕНИЯ</w:t>
      </w:r>
    </w:p>
    <w:p w14:paraId="45F0836A" w14:textId="77777777" w:rsidR="00984D79" w:rsidRPr="0044640E" w:rsidRDefault="00984D79" w:rsidP="0021151F">
      <w:pPr>
        <w:jc w:val="center"/>
        <w:rPr>
          <w:rFonts w:ascii="Arial" w:hAnsi="Arial" w:cs="Arial"/>
          <w:b/>
          <w:snapToGrid w:val="0"/>
        </w:rPr>
      </w:pPr>
    </w:p>
    <w:p w14:paraId="36EE512D" w14:textId="77777777" w:rsidR="00B83568" w:rsidRPr="0044640E" w:rsidRDefault="00B83568" w:rsidP="0021151F">
      <w:pPr>
        <w:jc w:val="center"/>
        <w:rPr>
          <w:rFonts w:ascii="Arial" w:eastAsia="Arial" w:hAnsi="Arial" w:cs="Arial"/>
        </w:rPr>
      </w:pPr>
    </w:p>
    <w:p w14:paraId="6FACF2C0" w14:textId="54ECECE9" w:rsidR="00B83568" w:rsidRPr="00274B8D" w:rsidRDefault="00A70DD8" w:rsidP="0021151F">
      <w:pPr>
        <w:jc w:val="center"/>
        <w:rPr>
          <w:rFonts w:ascii="Arial" w:eastAsia="Arial" w:hAnsi="Arial" w:cs="Arial"/>
          <w:lang w:bidi="ru-RU"/>
        </w:rPr>
      </w:pPr>
      <w:r w:rsidRPr="00274B8D">
        <w:rPr>
          <w:rFonts w:ascii="Arial" w:eastAsia="Arial" w:hAnsi="Arial" w:cs="Arial"/>
          <w:lang w:bidi="ru-RU"/>
        </w:rPr>
        <w:t>(</w:t>
      </w:r>
      <w:r w:rsidR="00274B8D" w:rsidRPr="00274B8D">
        <w:rPr>
          <w:rFonts w:ascii="Arial" w:eastAsia="Arial" w:hAnsi="Arial" w:cs="Arial"/>
          <w:lang w:val="en-US"/>
        </w:rPr>
        <w:t>EN</w:t>
      </w:r>
      <w:r w:rsidR="00274B8D" w:rsidRPr="005B7B3B">
        <w:rPr>
          <w:rFonts w:ascii="Arial" w:eastAsia="Arial" w:hAnsi="Arial" w:cs="Arial"/>
        </w:rPr>
        <w:t xml:space="preserve"> 12309-1-2023,</w:t>
      </w:r>
      <w:r w:rsidR="00274B8D">
        <w:rPr>
          <w:rFonts w:ascii="Arial" w:eastAsia="Arial" w:hAnsi="Arial" w:cs="Arial"/>
        </w:rPr>
        <w:t xml:space="preserve"> </w:t>
      </w:r>
      <w:r w:rsidR="00B83568" w:rsidRPr="00274B8D">
        <w:rPr>
          <w:rFonts w:ascii="Arial" w:hAnsi="Arial" w:cs="Arial"/>
          <w:lang w:val="en-US"/>
        </w:rPr>
        <w:t>IDT</w:t>
      </w:r>
      <w:r w:rsidR="00B83568" w:rsidRPr="00274B8D">
        <w:rPr>
          <w:rFonts w:ascii="Arial" w:eastAsia="Arial" w:hAnsi="Arial" w:cs="Arial"/>
          <w:lang w:bidi="ru-RU"/>
        </w:rPr>
        <w:t>)</w:t>
      </w:r>
    </w:p>
    <w:p w14:paraId="58E9B3EC" w14:textId="77777777" w:rsidR="00B83568" w:rsidRDefault="00B83568" w:rsidP="0021151F">
      <w:pPr>
        <w:jc w:val="center"/>
        <w:rPr>
          <w:rFonts w:ascii="Arial" w:eastAsia="Arial" w:hAnsi="Arial" w:cs="Arial"/>
          <w:i/>
          <w:lang w:bidi="ru-RU"/>
        </w:rPr>
      </w:pPr>
    </w:p>
    <w:p w14:paraId="2A1178FF" w14:textId="77777777" w:rsidR="0021151F" w:rsidRDefault="0021151F" w:rsidP="0021151F">
      <w:pPr>
        <w:jc w:val="center"/>
        <w:rPr>
          <w:rFonts w:ascii="Arial" w:eastAsia="Arial" w:hAnsi="Arial" w:cs="Arial"/>
          <w:i/>
          <w:lang w:bidi="ru-RU"/>
        </w:rPr>
      </w:pPr>
    </w:p>
    <w:p w14:paraId="05B4697F" w14:textId="77777777" w:rsidR="0021151F" w:rsidRDefault="0021151F" w:rsidP="0021151F">
      <w:pPr>
        <w:jc w:val="center"/>
        <w:rPr>
          <w:rFonts w:ascii="Arial" w:eastAsia="Arial" w:hAnsi="Arial" w:cs="Arial"/>
          <w:i/>
          <w:lang w:bidi="ru-RU"/>
        </w:rPr>
      </w:pPr>
    </w:p>
    <w:p w14:paraId="2FDAAA39" w14:textId="77777777" w:rsidR="0021151F" w:rsidRPr="00274B8D" w:rsidRDefault="0021151F" w:rsidP="0021151F">
      <w:pPr>
        <w:jc w:val="center"/>
        <w:rPr>
          <w:rFonts w:ascii="Arial" w:eastAsia="Arial" w:hAnsi="Arial" w:cs="Arial"/>
          <w:i/>
          <w:lang w:bidi="ru-RU"/>
        </w:rPr>
      </w:pPr>
    </w:p>
    <w:p w14:paraId="18A84E76" w14:textId="77777777" w:rsidR="00B83568" w:rsidRPr="0044640E" w:rsidRDefault="00B83568" w:rsidP="0021151F">
      <w:pPr>
        <w:pStyle w:val="32"/>
        <w:shd w:val="clear" w:color="auto" w:fill="auto"/>
        <w:spacing w:before="0" w:after="0" w:line="240" w:lineRule="auto"/>
        <w:jc w:val="center"/>
        <w:rPr>
          <w:bCs/>
          <w:snapToGrid w:val="0"/>
          <w:sz w:val="22"/>
          <w:szCs w:val="22"/>
        </w:rPr>
      </w:pPr>
    </w:p>
    <w:p w14:paraId="0BD6C3A9" w14:textId="77777777" w:rsidR="00984D79" w:rsidRPr="002C2B37" w:rsidRDefault="00984D79" w:rsidP="0021151F">
      <w:pPr>
        <w:pStyle w:val="32"/>
        <w:shd w:val="clear" w:color="auto" w:fill="auto"/>
        <w:spacing w:before="0" w:after="0" w:line="240" w:lineRule="auto"/>
        <w:jc w:val="center"/>
        <w:rPr>
          <w:sz w:val="22"/>
          <w:szCs w:val="22"/>
        </w:rPr>
      </w:pPr>
      <w:r w:rsidRPr="002C2B37">
        <w:rPr>
          <w:bCs/>
          <w:snapToGrid w:val="0"/>
          <w:sz w:val="22"/>
          <w:szCs w:val="22"/>
        </w:rPr>
        <w:t>Настоящий проект стандарта не подлежит применению до его принятия</w:t>
      </w:r>
    </w:p>
    <w:p w14:paraId="22FBC438" w14:textId="7C8EDA34" w:rsidR="00E76B89" w:rsidRDefault="00E76B89" w:rsidP="0021151F">
      <w:pPr>
        <w:jc w:val="center"/>
        <w:rPr>
          <w:rFonts w:ascii="Arial" w:hAnsi="Arial" w:cs="Arial"/>
          <w:b/>
        </w:rPr>
      </w:pPr>
    </w:p>
    <w:p w14:paraId="4AF74B24" w14:textId="77777777" w:rsidR="00EB2FA3" w:rsidRDefault="00EB2FA3" w:rsidP="0021151F">
      <w:pPr>
        <w:jc w:val="center"/>
        <w:rPr>
          <w:rFonts w:ascii="Arial" w:hAnsi="Arial" w:cs="Arial"/>
          <w:b/>
        </w:rPr>
      </w:pPr>
    </w:p>
    <w:p w14:paraId="0C0A795A" w14:textId="77777777" w:rsidR="00EB2FA3" w:rsidRDefault="00EB2FA3" w:rsidP="0021151F">
      <w:pPr>
        <w:jc w:val="center"/>
        <w:rPr>
          <w:rFonts w:ascii="Arial" w:hAnsi="Arial" w:cs="Arial"/>
          <w:b/>
        </w:rPr>
      </w:pPr>
    </w:p>
    <w:p w14:paraId="08DE19EF" w14:textId="77777777" w:rsidR="00EB2FA3" w:rsidRDefault="00EB2FA3" w:rsidP="0021151F">
      <w:pPr>
        <w:jc w:val="center"/>
        <w:rPr>
          <w:rFonts w:ascii="Arial" w:hAnsi="Arial" w:cs="Arial"/>
          <w:b/>
        </w:rPr>
      </w:pPr>
    </w:p>
    <w:p w14:paraId="0F55FFF2" w14:textId="77777777" w:rsidR="00D4160D" w:rsidRPr="005B7B3B" w:rsidRDefault="00D4160D" w:rsidP="0021151F">
      <w:pPr>
        <w:jc w:val="center"/>
        <w:rPr>
          <w:rFonts w:ascii="Arial" w:hAnsi="Arial" w:cs="Arial"/>
          <w:b/>
        </w:rPr>
      </w:pPr>
    </w:p>
    <w:p w14:paraId="07919470" w14:textId="77777777" w:rsidR="00D4160D" w:rsidRDefault="00D4160D" w:rsidP="0021151F">
      <w:pPr>
        <w:jc w:val="center"/>
        <w:rPr>
          <w:rFonts w:ascii="Arial" w:hAnsi="Arial" w:cs="Arial"/>
          <w:b/>
        </w:rPr>
      </w:pPr>
    </w:p>
    <w:p w14:paraId="76B71D1D" w14:textId="77777777" w:rsidR="0021151F" w:rsidRDefault="0021151F" w:rsidP="0021151F">
      <w:pPr>
        <w:jc w:val="center"/>
        <w:rPr>
          <w:rFonts w:ascii="Arial" w:hAnsi="Arial" w:cs="Arial"/>
          <w:b/>
        </w:rPr>
      </w:pPr>
    </w:p>
    <w:p w14:paraId="0D83D819" w14:textId="77777777" w:rsidR="0021151F" w:rsidRPr="005B7B3B" w:rsidRDefault="0021151F" w:rsidP="0021151F">
      <w:pPr>
        <w:jc w:val="center"/>
        <w:rPr>
          <w:rFonts w:ascii="Arial" w:hAnsi="Arial" w:cs="Arial"/>
          <w:b/>
        </w:rPr>
      </w:pPr>
    </w:p>
    <w:p w14:paraId="677AAF47" w14:textId="77777777" w:rsidR="00D4160D" w:rsidRDefault="00D4160D" w:rsidP="0021151F">
      <w:pPr>
        <w:jc w:val="center"/>
        <w:rPr>
          <w:rFonts w:ascii="Arial" w:hAnsi="Arial" w:cs="Arial"/>
          <w:b/>
        </w:rPr>
      </w:pPr>
    </w:p>
    <w:p w14:paraId="45D73CCD" w14:textId="77777777" w:rsidR="005B7B3B" w:rsidRDefault="005B7B3B" w:rsidP="0021151F">
      <w:pPr>
        <w:jc w:val="center"/>
        <w:rPr>
          <w:rFonts w:ascii="Arial" w:hAnsi="Arial" w:cs="Arial"/>
          <w:b/>
        </w:rPr>
      </w:pPr>
    </w:p>
    <w:p w14:paraId="59AC87C5" w14:textId="77777777" w:rsidR="0021151F" w:rsidRDefault="0021151F" w:rsidP="0021151F">
      <w:pPr>
        <w:jc w:val="center"/>
        <w:rPr>
          <w:rFonts w:ascii="Arial" w:hAnsi="Arial" w:cs="Arial"/>
          <w:b/>
        </w:rPr>
      </w:pPr>
    </w:p>
    <w:p w14:paraId="4403F1BB" w14:textId="77777777" w:rsidR="0021151F" w:rsidRPr="005B7B3B" w:rsidRDefault="0021151F" w:rsidP="0021151F">
      <w:pPr>
        <w:jc w:val="center"/>
        <w:rPr>
          <w:rFonts w:ascii="Arial" w:hAnsi="Arial" w:cs="Arial"/>
          <w:b/>
        </w:rPr>
      </w:pPr>
    </w:p>
    <w:p w14:paraId="0ABA5E37" w14:textId="77777777" w:rsidR="001A0B46" w:rsidRPr="005B7B3B" w:rsidRDefault="001A0B46" w:rsidP="0021151F">
      <w:pPr>
        <w:jc w:val="center"/>
        <w:rPr>
          <w:rFonts w:ascii="Arial" w:hAnsi="Arial" w:cs="Arial"/>
          <w:b/>
        </w:rPr>
      </w:pPr>
    </w:p>
    <w:p w14:paraId="089CE3E7" w14:textId="77777777" w:rsidR="006A3964" w:rsidRPr="005B7B3B" w:rsidRDefault="006A3964" w:rsidP="0021151F">
      <w:pPr>
        <w:jc w:val="center"/>
        <w:rPr>
          <w:rFonts w:ascii="Arial" w:hAnsi="Arial" w:cs="Arial"/>
          <w:b/>
          <w:sz w:val="22"/>
          <w:szCs w:val="22"/>
        </w:rPr>
      </w:pPr>
    </w:p>
    <w:p w14:paraId="05DFD848" w14:textId="77777777" w:rsidR="00984D79" w:rsidRPr="001F6C82" w:rsidRDefault="00984D79" w:rsidP="0021151F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Минск</w:t>
      </w:r>
    </w:p>
    <w:p w14:paraId="777900F1" w14:textId="77777777" w:rsidR="00984D79" w:rsidRPr="001F6C82" w:rsidRDefault="00984D79" w:rsidP="0021151F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Евразийский совет по стандартизации, метрологии и сертификации</w:t>
      </w:r>
    </w:p>
    <w:p w14:paraId="797F8633" w14:textId="1605FB45" w:rsidR="002844C0" w:rsidRDefault="00602765" w:rsidP="0021151F">
      <w:pPr>
        <w:jc w:val="center"/>
        <w:rPr>
          <w:rFonts w:ascii="Arial" w:hAnsi="Arial" w:cs="Arial"/>
          <w:b/>
          <w:sz w:val="22"/>
          <w:szCs w:val="22"/>
        </w:rPr>
      </w:pPr>
      <w:r w:rsidRPr="001F6C82">
        <w:rPr>
          <w:rFonts w:ascii="Arial" w:hAnsi="Arial" w:cs="Arial"/>
          <w:b/>
          <w:sz w:val="22"/>
          <w:szCs w:val="22"/>
        </w:rPr>
        <w:t>20__</w:t>
      </w:r>
      <w:r w:rsidR="002844C0">
        <w:rPr>
          <w:rFonts w:ascii="Arial" w:hAnsi="Arial" w:cs="Arial"/>
          <w:b/>
          <w:sz w:val="22"/>
          <w:szCs w:val="22"/>
        </w:rPr>
        <w:br w:type="page"/>
      </w:r>
    </w:p>
    <w:p w14:paraId="29FCC654" w14:textId="77777777" w:rsidR="007E5FC3" w:rsidRPr="007E5FC3" w:rsidRDefault="007E5FC3" w:rsidP="007E5FC3">
      <w:pPr>
        <w:jc w:val="center"/>
        <w:rPr>
          <w:rFonts w:ascii="Arial" w:hAnsi="Arial" w:cs="Arial"/>
          <w:b/>
        </w:rPr>
      </w:pPr>
      <w:r w:rsidRPr="007E5FC3">
        <w:rPr>
          <w:rFonts w:ascii="Arial" w:hAnsi="Arial" w:cs="Arial"/>
          <w:b/>
        </w:rPr>
        <w:lastRenderedPageBreak/>
        <w:t>Предисловие</w:t>
      </w:r>
    </w:p>
    <w:p w14:paraId="6151586F" w14:textId="77777777" w:rsidR="007E5FC3" w:rsidRPr="007E5FC3" w:rsidRDefault="007E5FC3" w:rsidP="00C74EAE">
      <w:pPr>
        <w:ind w:firstLine="567"/>
        <w:jc w:val="both"/>
        <w:rPr>
          <w:rFonts w:ascii="Arial" w:hAnsi="Arial" w:cs="Arial"/>
        </w:rPr>
      </w:pPr>
    </w:p>
    <w:p w14:paraId="08BA84F3" w14:textId="01E7D2CB" w:rsidR="009C20C4" w:rsidRPr="009C20C4" w:rsidRDefault="009C20C4" w:rsidP="00C74EAE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</w:t>
      </w:r>
    </w:p>
    <w:p w14:paraId="768B23F5" w14:textId="358E6EFE" w:rsidR="009C20C4" w:rsidRPr="009C20C4" w:rsidRDefault="009C20C4" w:rsidP="00C74EAE">
      <w:pPr>
        <w:ind w:firstLine="567"/>
        <w:jc w:val="both"/>
        <w:rPr>
          <w:rFonts w:ascii="Arial" w:hAnsi="Arial" w:cs="Arial"/>
        </w:rPr>
      </w:pPr>
      <w:r w:rsidRPr="009C20C4"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52EF6B5C" w14:textId="77777777" w:rsidR="007E5FC3" w:rsidRPr="00C74EAE" w:rsidRDefault="007E5FC3" w:rsidP="00C74EAE">
      <w:pPr>
        <w:ind w:firstLine="567"/>
        <w:rPr>
          <w:rFonts w:ascii="Arial" w:hAnsi="Arial" w:cs="Arial"/>
          <w:bCs/>
        </w:rPr>
      </w:pPr>
    </w:p>
    <w:p w14:paraId="45F67DEA" w14:textId="77777777" w:rsidR="007E5FC3" w:rsidRDefault="007E5FC3" w:rsidP="00C74EAE">
      <w:pPr>
        <w:ind w:firstLine="567"/>
        <w:rPr>
          <w:rFonts w:ascii="Arial" w:hAnsi="Arial" w:cs="Arial"/>
          <w:b/>
        </w:rPr>
      </w:pPr>
      <w:r w:rsidRPr="00C05631">
        <w:rPr>
          <w:rFonts w:ascii="Arial" w:hAnsi="Arial" w:cs="Arial"/>
          <w:b/>
        </w:rPr>
        <w:t>Сведения о стандарте</w:t>
      </w:r>
    </w:p>
    <w:p w14:paraId="407D88D2" w14:textId="77777777" w:rsidR="00C74EAE" w:rsidRDefault="00C74EAE" w:rsidP="005221BE">
      <w:pPr>
        <w:ind w:firstLine="567"/>
        <w:jc w:val="both"/>
        <w:rPr>
          <w:rFonts w:ascii="Arial" w:hAnsi="Arial" w:cs="Arial"/>
        </w:rPr>
      </w:pPr>
    </w:p>
    <w:p w14:paraId="1C495D84" w14:textId="7E5FE913" w:rsidR="005221BE" w:rsidRPr="003235EA" w:rsidRDefault="005221BE" w:rsidP="005221BE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</w:t>
      </w:r>
      <w:r w:rsidR="009C20C4">
        <w:rPr>
          <w:rFonts w:ascii="Arial" w:hAnsi="Arial" w:cs="Arial"/>
        </w:rPr>
        <w:t>Казахстанский</w:t>
      </w:r>
      <w:r w:rsidRPr="003235EA">
        <w:rPr>
          <w:rFonts w:ascii="Arial" w:hAnsi="Arial" w:cs="Arial"/>
        </w:rPr>
        <w:t xml:space="preserve">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перевода на русский язык международного стандарта, указанного в пункте 4</w:t>
      </w:r>
    </w:p>
    <w:p w14:paraId="45954CD2" w14:textId="77777777" w:rsidR="005221BE" w:rsidRPr="003235EA" w:rsidRDefault="005221BE" w:rsidP="005221BE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0BB0F327" w14:textId="77777777" w:rsidR="005221BE" w:rsidRPr="003235EA" w:rsidRDefault="005221BE" w:rsidP="005221BE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3 ПРИНЯТ Евразийским советом по стандартизации, метрологии и сертификации (протокол № ….. от ……)</w:t>
      </w:r>
    </w:p>
    <w:p w14:paraId="1E6CD0FF" w14:textId="77777777" w:rsidR="005221BE" w:rsidRPr="003235EA" w:rsidRDefault="005221BE" w:rsidP="005221BE">
      <w:pPr>
        <w:ind w:firstLine="567"/>
        <w:jc w:val="both"/>
        <w:rPr>
          <w:rFonts w:ascii="Arial" w:hAnsi="Arial" w:cs="Arial"/>
        </w:rPr>
      </w:pPr>
      <w:r w:rsidRPr="003235EA">
        <w:rPr>
          <w:rFonts w:ascii="Arial" w:hAnsi="Arial" w:cs="Arial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5221BE" w:rsidRPr="003235EA" w14:paraId="409E240A" w14:textId="77777777" w:rsidTr="007948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9A9875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Краткое наименование страны по МК</w:t>
            </w:r>
          </w:p>
          <w:p w14:paraId="78D7A7D4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4E5C5E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A2870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Сокращенное наименование</w:t>
            </w:r>
          </w:p>
          <w:p w14:paraId="4B2E238F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национального органа</w:t>
            </w:r>
          </w:p>
          <w:p w14:paraId="4416FABE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3235EA">
              <w:rPr>
                <w:rFonts w:ascii="Arial" w:hAnsi="Arial" w:cs="Arial"/>
              </w:rPr>
              <w:t>по стандартизации</w:t>
            </w:r>
          </w:p>
        </w:tc>
      </w:tr>
      <w:tr w:rsidR="005221BE" w:rsidRPr="003235EA" w14:paraId="7B7C1110" w14:textId="77777777" w:rsidTr="007948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DD96562" w14:textId="77777777" w:rsidR="005221BE" w:rsidRPr="003235EA" w:rsidRDefault="005221BE" w:rsidP="0079485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8131A98" w14:textId="77777777" w:rsidR="005221BE" w:rsidRPr="003235EA" w:rsidRDefault="005221BE" w:rsidP="00794850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FF029B0" w14:textId="77777777" w:rsidR="005221BE" w:rsidRPr="003235EA" w:rsidRDefault="005221BE" w:rsidP="00794850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61A781A1" w14:textId="77777777" w:rsidR="005221BE" w:rsidRPr="00C74EAE" w:rsidRDefault="005221BE" w:rsidP="00C74EAE">
      <w:pPr>
        <w:ind w:firstLine="567"/>
        <w:jc w:val="both"/>
        <w:rPr>
          <w:rFonts w:ascii="Arial" w:hAnsi="Arial" w:cs="Arial"/>
          <w:color w:val="2D2D2D"/>
          <w:spacing w:val="2"/>
          <w:shd w:val="clear" w:color="auto" w:fill="FFFFFF"/>
        </w:rPr>
      </w:pPr>
    </w:p>
    <w:p w14:paraId="5C059B9C" w14:textId="3898379C" w:rsidR="00274B8D" w:rsidRDefault="005221BE" w:rsidP="00274B8D">
      <w:pPr>
        <w:ind w:firstLine="567"/>
        <w:jc w:val="both"/>
        <w:rPr>
          <w:rFonts w:ascii="Arial" w:hAnsi="Arial" w:cs="Arial"/>
          <w:snapToGrid w:val="0"/>
        </w:rPr>
      </w:pPr>
      <w:r w:rsidRPr="00274B8D">
        <w:rPr>
          <w:rFonts w:ascii="Arial" w:hAnsi="Arial" w:cs="Arial"/>
          <w:color w:val="2D2D2D"/>
          <w:spacing w:val="2"/>
          <w:shd w:val="clear" w:color="auto" w:fill="FFFFFF"/>
        </w:rPr>
        <w:t xml:space="preserve">4 </w:t>
      </w:r>
      <w:r w:rsidR="009C20C4" w:rsidRPr="00274B8D">
        <w:rPr>
          <w:rFonts w:ascii="Arial" w:hAnsi="Arial" w:cs="Arial"/>
          <w:color w:val="000000"/>
        </w:rPr>
        <w:t>Настоящий с</w:t>
      </w:r>
      <w:r w:rsidR="00B3096B" w:rsidRPr="00274B8D">
        <w:rPr>
          <w:rFonts w:ascii="Arial" w:hAnsi="Arial" w:cs="Arial"/>
          <w:color w:val="000000"/>
        </w:rPr>
        <w:t>тандарт идентичен</w:t>
      </w:r>
      <w:r w:rsidR="00274B8D" w:rsidRPr="00274B8D">
        <w:rPr>
          <w:rFonts w:ascii="Arial" w:hAnsi="Arial" w:cs="Arial"/>
          <w:color w:val="000000"/>
        </w:rPr>
        <w:t xml:space="preserve"> европейскому </w:t>
      </w:r>
      <w:r w:rsidR="009C20C4" w:rsidRPr="00274B8D">
        <w:rPr>
          <w:rFonts w:ascii="Arial" w:hAnsi="Arial" w:cs="Arial"/>
          <w:color w:val="000000"/>
        </w:rPr>
        <w:t>стандарту</w:t>
      </w:r>
      <w:r w:rsidR="00274B8D" w:rsidRPr="00274B8D">
        <w:rPr>
          <w:rFonts w:ascii="Arial" w:eastAsia="Arial" w:hAnsi="Arial" w:cs="Arial"/>
        </w:rPr>
        <w:t xml:space="preserve"> </w:t>
      </w:r>
      <w:r w:rsidR="00274B8D" w:rsidRPr="00274B8D">
        <w:rPr>
          <w:rFonts w:ascii="Arial" w:eastAsia="Arial" w:hAnsi="Arial" w:cs="Arial"/>
          <w:lang w:val="en-US"/>
        </w:rPr>
        <w:t>EN</w:t>
      </w:r>
      <w:r w:rsidR="00274B8D" w:rsidRPr="00274B8D">
        <w:rPr>
          <w:rFonts w:ascii="Arial" w:eastAsia="Arial" w:hAnsi="Arial" w:cs="Arial"/>
        </w:rPr>
        <w:t xml:space="preserve"> 12309-1-2023</w:t>
      </w:r>
      <w:r w:rsidR="00274B8D" w:rsidRPr="00274B8D">
        <w:rPr>
          <w:rFonts w:ascii="Arial" w:hAnsi="Arial" w:cs="Arial"/>
        </w:rPr>
        <w:t xml:space="preserve"> «Gas-</w:t>
      </w:r>
      <w:proofErr w:type="spellStart"/>
      <w:r w:rsidR="00274B8D" w:rsidRPr="00274B8D">
        <w:rPr>
          <w:rFonts w:ascii="Arial" w:hAnsi="Arial" w:cs="Arial"/>
        </w:rPr>
        <w:t>fired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sorption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appliances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for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heating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and</w:t>
      </w:r>
      <w:proofErr w:type="spellEnd"/>
      <w:r w:rsidR="00274B8D" w:rsidRPr="00274B8D">
        <w:rPr>
          <w:rFonts w:ascii="Arial" w:hAnsi="Arial" w:cs="Arial"/>
        </w:rPr>
        <w:t>/</w:t>
      </w:r>
      <w:proofErr w:type="spellStart"/>
      <w:r w:rsidR="00274B8D" w:rsidRPr="00274B8D">
        <w:rPr>
          <w:rFonts w:ascii="Arial" w:hAnsi="Arial" w:cs="Arial"/>
        </w:rPr>
        <w:t>or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cooling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with</w:t>
      </w:r>
      <w:proofErr w:type="spellEnd"/>
      <w:r w:rsidR="00274B8D" w:rsidRPr="00274B8D">
        <w:rPr>
          <w:rFonts w:ascii="Arial" w:hAnsi="Arial" w:cs="Arial"/>
        </w:rPr>
        <w:t xml:space="preserve"> a </w:t>
      </w:r>
      <w:proofErr w:type="spellStart"/>
      <w:r w:rsidR="00274B8D" w:rsidRPr="00274B8D">
        <w:rPr>
          <w:rFonts w:ascii="Arial" w:hAnsi="Arial" w:cs="Arial"/>
        </w:rPr>
        <w:t>net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heat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input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not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exceeding</w:t>
      </w:r>
      <w:proofErr w:type="spellEnd"/>
      <w:r w:rsidR="00274B8D" w:rsidRPr="00274B8D">
        <w:rPr>
          <w:rFonts w:ascii="Arial" w:hAnsi="Arial" w:cs="Arial"/>
        </w:rPr>
        <w:t xml:space="preserve"> 70 </w:t>
      </w:r>
      <w:proofErr w:type="spellStart"/>
      <w:r w:rsidR="00274B8D" w:rsidRPr="00274B8D">
        <w:rPr>
          <w:rFonts w:ascii="Arial" w:hAnsi="Arial" w:cs="Arial"/>
        </w:rPr>
        <w:t>kW</w:t>
      </w:r>
      <w:proofErr w:type="spellEnd"/>
      <w:r w:rsidR="00274B8D" w:rsidRPr="00274B8D">
        <w:rPr>
          <w:rFonts w:ascii="Arial" w:hAnsi="Arial" w:cs="Arial"/>
        </w:rPr>
        <w:t xml:space="preserve"> - </w:t>
      </w:r>
      <w:proofErr w:type="spellStart"/>
      <w:r w:rsidR="00274B8D" w:rsidRPr="00274B8D">
        <w:rPr>
          <w:rFonts w:ascii="Arial" w:hAnsi="Arial" w:cs="Arial"/>
        </w:rPr>
        <w:t>Part</w:t>
      </w:r>
      <w:proofErr w:type="spellEnd"/>
      <w:r w:rsidR="00274B8D" w:rsidRPr="00274B8D">
        <w:rPr>
          <w:rFonts w:ascii="Arial" w:hAnsi="Arial" w:cs="Arial"/>
        </w:rPr>
        <w:t xml:space="preserve"> 1: </w:t>
      </w:r>
      <w:proofErr w:type="spellStart"/>
      <w:r w:rsidR="00274B8D" w:rsidRPr="00274B8D">
        <w:rPr>
          <w:rFonts w:ascii="Arial" w:hAnsi="Arial" w:cs="Arial"/>
        </w:rPr>
        <w:t>Terms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and</w:t>
      </w:r>
      <w:proofErr w:type="spellEnd"/>
      <w:r w:rsidR="00274B8D" w:rsidRPr="00274B8D">
        <w:rPr>
          <w:rFonts w:ascii="Arial" w:hAnsi="Arial" w:cs="Arial"/>
        </w:rPr>
        <w:t xml:space="preserve"> </w:t>
      </w:r>
      <w:proofErr w:type="spellStart"/>
      <w:r w:rsidR="00274B8D" w:rsidRPr="00274B8D">
        <w:rPr>
          <w:rFonts w:ascii="Arial" w:hAnsi="Arial" w:cs="Arial"/>
        </w:rPr>
        <w:t>definitions</w:t>
      </w:r>
      <w:proofErr w:type="spellEnd"/>
      <w:r w:rsidR="00274B8D" w:rsidRPr="00274B8D">
        <w:rPr>
          <w:rFonts w:ascii="Arial" w:hAnsi="Arial" w:cs="Arial"/>
        </w:rPr>
        <w:t>»</w:t>
      </w:r>
      <w:r w:rsidR="00274B8D" w:rsidRPr="00274B8D">
        <w:rPr>
          <w:rFonts w:ascii="Arial" w:hAnsi="Arial" w:cs="Arial"/>
          <w:color w:val="000000"/>
        </w:rPr>
        <w:t xml:space="preserve"> </w:t>
      </w:r>
      <w:r w:rsidR="007F45DE" w:rsidRPr="00274B8D">
        <w:rPr>
          <w:rFonts w:ascii="Arial" w:hAnsi="Arial" w:cs="Arial"/>
          <w:color w:val="000000"/>
        </w:rPr>
        <w:t>(</w:t>
      </w:r>
      <w:r w:rsidR="000642FD" w:rsidRPr="00274B8D">
        <w:rPr>
          <w:rFonts w:ascii="Arial" w:hAnsi="Arial" w:cs="Arial"/>
          <w:color w:val="000000"/>
        </w:rPr>
        <w:t>«</w:t>
      </w:r>
      <w:r w:rsidR="00274B8D" w:rsidRPr="00274B8D">
        <w:rPr>
          <w:rFonts w:ascii="Arial" w:hAnsi="Arial" w:cs="Arial"/>
          <w:snapToGrid w:val="0"/>
        </w:rPr>
        <w:t>Газовые сорбционные приборы для отопления и/или охлаждения с чистой тепловой мощностью не более 70 кВт. Часть 1. Термины и определения</w:t>
      </w:r>
      <w:r w:rsidR="00F5557E">
        <w:rPr>
          <w:rFonts w:ascii="Arial" w:hAnsi="Arial" w:cs="Arial"/>
          <w:snapToGrid w:val="0"/>
        </w:rPr>
        <w:t>»,</w:t>
      </w:r>
      <w:r w:rsidR="00F5557E" w:rsidRPr="00F5557E">
        <w:t xml:space="preserve"> </w:t>
      </w:r>
      <w:r w:rsidR="00F5557E" w:rsidRPr="00F5557E">
        <w:rPr>
          <w:rFonts w:ascii="Arial" w:hAnsi="Arial" w:cs="Arial"/>
          <w:snapToGrid w:val="0"/>
        </w:rPr>
        <w:t>IDT</w:t>
      </w:r>
      <w:r w:rsidR="00274B8D" w:rsidRPr="00274B8D">
        <w:rPr>
          <w:rFonts w:ascii="Arial" w:hAnsi="Arial" w:cs="Arial"/>
          <w:snapToGrid w:val="0"/>
        </w:rPr>
        <w:t>)</w:t>
      </w:r>
    </w:p>
    <w:p w14:paraId="6F095780" w14:textId="7E194798" w:rsidR="00726A03" w:rsidRPr="00CA6629" w:rsidRDefault="00726A03" w:rsidP="00274B8D">
      <w:pPr>
        <w:ind w:firstLine="567"/>
        <w:jc w:val="both"/>
        <w:rPr>
          <w:rFonts w:ascii="Arial" w:hAnsi="Arial" w:cs="Arial"/>
          <w:lang w:val="kk-KZ"/>
        </w:rPr>
      </w:pPr>
      <w:r w:rsidRPr="00726A03">
        <w:rPr>
          <w:rFonts w:ascii="Arial" w:hAnsi="Arial" w:cs="Arial"/>
          <w:lang w:val="kk-KZ"/>
        </w:rPr>
        <w:t>Перевод с английского языка (en)</w:t>
      </w:r>
    </w:p>
    <w:p w14:paraId="19D0E25C" w14:textId="2ADC9D36" w:rsidR="00CA6629" w:rsidRPr="00CA6629" w:rsidRDefault="00CA6629" w:rsidP="00274B8D">
      <w:pPr>
        <w:ind w:firstLine="567"/>
        <w:jc w:val="both"/>
        <w:rPr>
          <w:rFonts w:ascii="Arial" w:hAnsi="Arial" w:cs="Arial"/>
          <w:lang w:val="kk-KZ"/>
        </w:rPr>
      </w:pPr>
      <w:r w:rsidRPr="00CA6629">
        <w:rPr>
          <w:rFonts w:ascii="Arial" w:hAnsi="Arial" w:cs="Arial"/>
          <w:lang w:val="kk-KZ"/>
        </w:rPr>
        <w:t>Степень соответствия – идентичная (IDT)</w:t>
      </w:r>
    </w:p>
    <w:p w14:paraId="00472C38" w14:textId="77777777" w:rsidR="00316183" w:rsidRDefault="00316183" w:rsidP="00274B8D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</w:p>
    <w:p w14:paraId="23222BFD" w14:textId="6A84B601" w:rsidR="00B83568" w:rsidRPr="00B83568" w:rsidRDefault="00D4160D" w:rsidP="00274B8D">
      <w:pPr>
        <w:widowControl w:val="0"/>
        <w:ind w:firstLine="567"/>
        <w:jc w:val="both"/>
        <w:rPr>
          <w:rFonts w:ascii="Arial" w:eastAsia="Arial" w:hAnsi="Arial" w:cs="Arial"/>
          <w:lang w:bidi="ru-RU"/>
        </w:rPr>
      </w:pPr>
      <w:r>
        <w:rPr>
          <w:rFonts w:ascii="Arial" w:eastAsia="Arial" w:hAnsi="Arial" w:cs="Arial"/>
          <w:lang w:bidi="ru-RU"/>
        </w:rPr>
        <w:t>5</w:t>
      </w:r>
      <w:r w:rsidRPr="00D4160D">
        <w:rPr>
          <w:rFonts w:ascii="Arial" w:eastAsia="Arial" w:hAnsi="Arial" w:cs="Arial"/>
          <w:lang w:bidi="ru-RU"/>
        </w:rPr>
        <w:t xml:space="preserve"> ВВЕДЕН ВПЕРВЫЕ</w:t>
      </w:r>
    </w:p>
    <w:p w14:paraId="658A662F" w14:textId="77777777" w:rsidR="005221BE" w:rsidRDefault="005221BE" w:rsidP="00724E48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9330142" w14:textId="77777777" w:rsidR="00316183" w:rsidRDefault="00316183" w:rsidP="005221BE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5F836003" w14:textId="77777777" w:rsidR="00171CE3" w:rsidRDefault="00171CE3" w:rsidP="005221BE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097F1263" w14:textId="2AF6B123" w:rsidR="005221BE" w:rsidRDefault="005221BE" w:rsidP="005221BE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3235EA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</w:t>
      </w:r>
    </w:p>
    <w:p w14:paraId="3DF3C2AE" w14:textId="57D60DE9" w:rsidR="005221BE" w:rsidRPr="003235EA" w:rsidRDefault="005221BE" w:rsidP="005221BE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 w:rsidRPr="003235EA">
        <w:rPr>
          <w:rFonts w:ascii="Arial" w:hAnsi="Arial" w:cs="Arial"/>
          <w:i/>
          <w:iCs/>
        </w:rPr>
        <w:lastRenderedPageBreak/>
        <w:t>В случа</w:t>
      </w:r>
      <w:r w:rsidR="00C74EAE">
        <w:rPr>
          <w:rFonts w:ascii="Arial" w:hAnsi="Arial" w:cs="Arial"/>
          <w:i/>
          <w:iCs/>
        </w:rPr>
        <w:t>е</w:t>
      </w:r>
      <w:r w:rsidRPr="003235EA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</w:t>
      </w:r>
      <w:r w:rsidR="00DC5E13">
        <w:rPr>
          <w:rFonts w:ascii="Arial" w:hAnsi="Arial" w:cs="Arial"/>
          <w:i/>
          <w:iCs/>
        </w:rPr>
        <w:t>огии и сертификации в каталоге «Межгосударственные стандарты»</w:t>
      </w:r>
    </w:p>
    <w:p w14:paraId="4B805F68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  <w:bookmarkStart w:id="1" w:name="_Hlk163552324"/>
    </w:p>
    <w:p w14:paraId="16D8FC97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1D5EDE3C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5B80722C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69A8DBAC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0E003F96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3A9418C3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5E86BE50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723FFC38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1BBBE589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12616F8C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3F00F8DE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23584088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0BB059C1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07700B5F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7070EF36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3795D132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09873845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23865F06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74F8263E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6EE01A26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265806F0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1A0EE4A8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4866AEBD" w14:textId="77777777" w:rsidR="005221BE" w:rsidRPr="002B7F3C" w:rsidRDefault="005221BE" w:rsidP="002B7F3C">
      <w:pPr>
        <w:ind w:firstLine="567"/>
        <w:jc w:val="both"/>
        <w:rPr>
          <w:rFonts w:ascii="Arial" w:hAnsi="Arial" w:cs="Arial"/>
        </w:rPr>
      </w:pPr>
    </w:p>
    <w:p w14:paraId="264A5ADC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0D8C675E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5E663286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11AD336C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3C9A6990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0AD07D0D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7B5A16FD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4A30DBC0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394D730E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6B43A95D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4D1BD224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3F5987B8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1DC5475A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344F1732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5939A84A" w14:textId="77777777" w:rsidR="00D4160D" w:rsidRPr="002B7F3C" w:rsidRDefault="00D4160D" w:rsidP="002B7F3C">
      <w:pPr>
        <w:ind w:firstLine="567"/>
        <w:jc w:val="both"/>
        <w:rPr>
          <w:rFonts w:ascii="Arial" w:hAnsi="Arial" w:cs="Arial"/>
        </w:rPr>
      </w:pPr>
    </w:p>
    <w:p w14:paraId="5CDEB46D" w14:textId="77777777" w:rsidR="009C20C4" w:rsidRPr="002B7F3C" w:rsidRDefault="009C20C4" w:rsidP="002B7F3C">
      <w:pPr>
        <w:ind w:firstLine="567"/>
        <w:jc w:val="both"/>
        <w:rPr>
          <w:rFonts w:ascii="Arial" w:hAnsi="Arial" w:cs="Arial"/>
        </w:rPr>
      </w:pPr>
    </w:p>
    <w:p w14:paraId="763135CE" w14:textId="77777777" w:rsidR="00151085" w:rsidRPr="002B7F3C" w:rsidRDefault="00151085" w:rsidP="002B7F3C">
      <w:pPr>
        <w:ind w:firstLine="567"/>
        <w:jc w:val="both"/>
        <w:rPr>
          <w:rFonts w:ascii="Arial" w:hAnsi="Arial" w:cs="Arial"/>
        </w:rPr>
      </w:pPr>
    </w:p>
    <w:p w14:paraId="58EA21D6" w14:textId="77777777" w:rsidR="00151085" w:rsidRPr="002B7F3C" w:rsidRDefault="00151085" w:rsidP="002B7F3C">
      <w:pPr>
        <w:ind w:firstLine="567"/>
        <w:jc w:val="both"/>
        <w:rPr>
          <w:rFonts w:ascii="Arial" w:hAnsi="Arial" w:cs="Arial"/>
        </w:rPr>
      </w:pPr>
    </w:p>
    <w:p w14:paraId="6BA4BC14" w14:textId="77777777" w:rsidR="00316183" w:rsidRPr="002B7F3C" w:rsidRDefault="00316183" w:rsidP="002B7F3C">
      <w:pPr>
        <w:ind w:firstLine="567"/>
        <w:jc w:val="both"/>
        <w:rPr>
          <w:rFonts w:ascii="Arial" w:hAnsi="Arial" w:cs="Arial"/>
        </w:rPr>
      </w:pPr>
    </w:p>
    <w:p w14:paraId="40FB21DB" w14:textId="0F6EAFE9" w:rsidR="002B7F3C" w:rsidRDefault="002B7F3C" w:rsidP="002B7F3C">
      <w:pPr>
        <w:ind w:firstLine="567"/>
        <w:jc w:val="both"/>
        <w:rPr>
          <w:rFonts w:ascii="Arial" w:hAnsi="Arial" w:cs="Arial"/>
        </w:rPr>
      </w:pPr>
      <w:r w:rsidRPr="002B7F3C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  <w:r>
        <w:rPr>
          <w:rFonts w:ascii="Arial" w:hAnsi="Arial" w:cs="Arial"/>
        </w:rPr>
        <w:br w:type="page"/>
      </w:r>
    </w:p>
    <w:bookmarkEnd w:id="1"/>
    <w:p w14:paraId="59A8CB49" w14:textId="77777777" w:rsidR="00F634A9" w:rsidRDefault="00F634A9" w:rsidP="00794850">
      <w:pPr>
        <w:ind w:firstLine="567"/>
        <w:jc w:val="center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lastRenderedPageBreak/>
        <w:t>Со</w:t>
      </w:r>
      <w:r w:rsidR="00F77791">
        <w:rPr>
          <w:rFonts w:ascii="Arial" w:hAnsi="Arial" w:cs="Arial"/>
          <w:b/>
          <w:lang w:val="kk-KZ"/>
        </w:rPr>
        <w:t>держание</w:t>
      </w:r>
    </w:p>
    <w:p w14:paraId="57A1B9E6" w14:textId="44B70D24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9" w:anchor="bookmark0" w:history="1">
        <w:r w:rsidR="00DC64BB" w:rsidRPr="00DC64BB">
          <w:rPr>
            <w:rFonts w:ascii="Arial" w:hAnsi="Arial" w:cs="Arial"/>
            <w:color w:val="000000"/>
            <w:lang w:eastAsia="en-US"/>
          </w:rPr>
          <w:t>Введение.................................................................................................................</w:t>
        </w:r>
      </w:hyperlink>
      <w:r w:rsidR="007E06E7" w:rsidRPr="007E06E7">
        <w:rPr>
          <w:rFonts w:ascii="Arial" w:hAnsi="Arial" w:cs="Arial"/>
          <w:color w:val="000000"/>
          <w:lang w:eastAsia="en-US"/>
        </w:rPr>
        <w:t xml:space="preserve"> IV</w:t>
      </w:r>
    </w:p>
    <w:p w14:paraId="72659EF8" w14:textId="5E5A3EAE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0" w:anchor="bookmark1" w:history="1">
        <w:r w:rsidR="00DC64BB" w:rsidRPr="00DC64BB">
          <w:rPr>
            <w:rFonts w:ascii="Arial" w:hAnsi="Arial" w:cs="Arial"/>
            <w:color w:val="000000"/>
            <w:lang w:eastAsia="en-US"/>
          </w:rPr>
          <w:t>1 Область применения..........................................................................................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</w:t>
        </w:r>
        <w:r w:rsidR="007E06E7">
          <w:rPr>
            <w:rFonts w:ascii="Arial" w:hAnsi="Arial" w:cs="Arial"/>
            <w:color w:val="000000"/>
            <w:lang w:eastAsia="en-US"/>
          </w:rPr>
          <w:t xml:space="preserve"> 1 </w:t>
        </w:r>
      </w:hyperlink>
    </w:p>
    <w:p w14:paraId="1E3345D3" w14:textId="51E0550D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1" w:anchor="bookmark4" w:history="1">
        <w:r w:rsidR="00DC64BB" w:rsidRPr="00DC64BB">
          <w:rPr>
            <w:rFonts w:ascii="Arial" w:hAnsi="Arial" w:cs="Arial"/>
            <w:color w:val="000000"/>
            <w:lang w:eastAsia="en-US"/>
          </w:rPr>
          <w:t>2 Нормативные ссылки........................................................................................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...</w:t>
        </w:r>
      </w:hyperlink>
      <w:r w:rsidR="00E7405F">
        <w:rPr>
          <w:rFonts w:ascii="Arial" w:hAnsi="Arial" w:cs="Arial"/>
          <w:color w:val="000000"/>
          <w:lang w:eastAsia="en-US"/>
        </w:rPr>
        <w:t>.</w:t>
      </w:r>
      <w:r w:rsidR="007E06E7">
        <w:rPr>
          <w:rFonts w:ascii="Arial" w:hAnsi="Arial" w:cs="Arial"/>
          <w:color w:val="000000"/>
          <w:lang w:eastAsia="en-US"/>
        </w:rPr>
        <w:t>2</w:t>
      </w:r>
      <w:r w:rsidR="007E06E7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300A6EF8" w14:textId="262BC34B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2" w:anchor="bookmark5" w:history="1">
        <w:r w:rsidR="00DC64BB" w:rsidRPr="00DC64BB">
          <w:rPr>
            <w:rFonts w:ascii="Arial" w:hAnsi="Arial" w:cs="Arial"/>
            <w:color w:val="000000"/>
            <w:lang w:eastAsia="en-US"/>
          </w:rPr>
          <w:t>3 Термины и определения....................................................................................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..</w:t>
        </w:r>
      </w:hyperlink>
      <w:r w:rsidR="00E7405F">
        <w:rPr>
          <w:rFonts w:ascii="Arial" w:hAnsi="Arial" w:cs="Arial"/>
          <w:color w:val="000000"/>
          <w:lang w:eastAsia="en-US"/>
        </w:rPr>
        <w:t>.</w:t>
      </w:r>
      <w:r w:rsidR="007E06E7">
        <w:rPr>
          <w:rFonts w:ascii="Arial" w:hAnsi="Arial" w:cs="Arial"/>
          <w:color w:val="000000"/>
          <w:lang w:eastAsia="en-US"/>
        </w:rPr>
        <w:t>2</w:t>
      </w:r>
      <w:r w:rsidR="007E06E7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1B4FE63B" w14:textId="15DA046F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3" w:anchor="bookmark6" w:history="1">
        <w:r w:rsidR="00DC64BB" w:rsidRPr="00DC64BB">
          <w:rPr>
            <w:rFonts w:ascii="Arial" w:hAnsi="Arial" w:cs="Arial"/>
            <w:color w:val="000000"/>
            <w:lang w:eastAsia="en-US"/>
          </w:rPr>
          <w:t>3.1 Типы приборов................................................................................................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</w:t>
        </w:r>
        <w:r w:rsidR="00B56C1F">
          <w:rPr>
            <w:rFonts w:ascii="Arial" w:hAnsi="Arial" w:cs="Arial"/>
            <w:color w:val="000000"/>
            <w:lang w:eastAsia="en-US"/>
          </w:rPr>
          <w:t>..</w:t>
        </w:r>
      </w:hyperlink>
      <w:r w:rsidR="007E06E7">
        <w:rPr>
          <w:rFonts w:ascii="Arial" w:hAnsi="Arial" w:cs="Arial"/>
          <w:color w:val="000000"/>
          <w:lang w:eastAsia="en-US"/>
        </w:rPr>
        <w:t>2</w:t>
      </w:r>
      <w:r w:rsidR="007E06E7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63401982" w14:textId="713C1CDE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4" w:anchor="bookmark7" w:history="1">
        <w:r w:rsidR="00DC64BB" w:rsidRPr="00DC64BB">
          <w:rPr>
            <w:rFonts w:ascii="Arial" w:hAnsi="Arial" w:cs="Arial"/>
            <w:color w:val="000000"/>
            <w:lang w:eastAsia="en-US"/>
          </w:rPr>
          <w:t xml:space="preserve">3.2 </w:t>
        </w:r>
        <w:r w:rsidR="00701924">
          <w:rPr>
            <w:rFonts w:ascii="Arial" w:hAnsi="Arial" w:cs="Arial"/>
            <w:color w:val="000000"/>
            <w:lang w:eastAsia="en-US"/>
          </w:rPr>
          <w:t>Компоненты прибора</w:t>
        </w:r>
        <w:r w:rsidR="00DC64BB" w:rsidRPr="00DC64BB">
          <w:rPr>
            <w:rFonts w:ascii="Arial" w:hAnsi="Arial" w:cs="Arial"/>
            <w:color w:val="000000"/>
            <w:lang w:eastAsia="en-US"/>
          </w:rPr>
          <w:t>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...</w:t>
        </w:r>
      </w:hyperlink>
      <w:r w:rsidR="00701924">
        <w:rPr>
          <w:rFonts w:ascii="Arial" w:hAnsi="Arial" w:cs="Arial"/>
          <w:color w:val="000000"/>
          <w:lang w:eastAsia="en-US"/>
        </w:rPr>
        <w:t>..................4</w:t>
      </w:r>
      <w:r w:rsidR="00701924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2D1F7349" w14:textId="6AF63165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5" w:anchor="bookmark8" w:history="1">
        <w:r w:rsidR="00DC64BB" w:rsidRPr="00DC64BB">
          <w:rPr>
            <w:rFonts w:ascii="Arial" w:hAnsi="Arial" w:cs="Arial"/>
            <w:color w:val="000000"/>
            <w:lang w:eastAsia="en-US"/>
          </w:rPr>
          <w:t>3.3 Тракт продуктов сгорания.........................................................................</w:t>
        </w:r>
        <w:r w:rsidR="003C7250">
          <w:rPr>
            <w:rFonts w:ascii="Arial" w:hAnsi="Arial" w:cs="Arial"/>
            <w:color w:val="000000"/>
            <w:lang w:eastAsia="en-US"/>
          </w:rPr>
          <w:t>......</w:t>
        </w:r>
      </w:hyperlink>
      <w:r w:rsidR="00701924">
        <w:rPr>
          <w:rFonts w:ascii="Arial" w:hAnsi="Arial" w:cs="Arial"/>
          <w:color w:val="000000"/>
          <w:lang w:eastAsia="en-US"/>
        </w:rPr>
        <w:t>...6</w:t>
      </w:r>
      <w:r w:rsidR="00701924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2A966FF1" w14:textId="14AD8CD5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6" w:anchor="bookmark9" w:history="1">
        <w:r w:rsidR="00DC64BB" w:rsidRPr="00DC64BB">
          <w:rPr>
            <w:rFonts w:ascii="Arial" w:hAnsi="Arial" w:cs="Arial"/>
            <w:color w:val="000000"/>
            <w:lang w:eastAsia="en-US"/>
          </w:rPr>
          <w:t>3.4 Устройства регулировки, управления и безопасности .........................</w:t>
        </w:r>
        <w:r w:rsidR="00B56C1F">
          <w:rPr>
            <w:rFonts w:ascii="Arial" w:hAnsi="Arial" w:cs="Arial"/>
            <w:color w:val="000000"/>
            <w:lang w:eastAsia="en-US"/>
          </w:rPr>
          <w:t>.......</w:t>
        </w:r>
      </w:hyperlink>
      <w:r w:rsidR="00E7405F">
        <w:rPr>
          <w:rFonts w:ascii="Arial" w:hAnsi="Arial" w:cs="Arial"/>
          <w:color w:val="000000"/>
          <w:lang w:eastAsia="en-US"/>
        </w:rPr>
        <w:t>...6</w:t>
      </w:r>
      <w:r w:rsidR="00E7405F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685141C5" w14:textId="4777173B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7" w:anchor="bookmark10" w:history="1">
        <w:r w:rsidR="00DC64BB" w:rsidRPr="00DC64BB">
          <w:rPr>
            <w:rFonts w:ascii="Arial" w:hAnsi="Arial" w:cs="Arial"/>
            <w:color w:val="000000"/>
            <w:lang w:eastAsia="en-US"/>
          </w:rPr>
          <w:t>3.5 Функционирование прибора.......................................................................</w:t>
        </w:r>
        <w:r w:rsidR="00B56C1F">
          <w:rPr>
            <w:rFonts w:ascii="Arial" w:hAnsi="Arial" w:cs="Arial"/>
            <w:color w:val="000000"/>
            <w:lang w:eastAsia="en-US"/>
          </w:rPr>
          <w:t>.....</w:t>
        </w:r>
      </w:hyperlink>
      <w:r w:rsidR="00E7405F">
        <w:rPr>
          <w:rFonts w:ascii="Arial" w:hAnsi="Arial" w:cs="Arial"/>
          <w:color w:val="000000"/>
          <w:lang w:eastAsia="en-US"/>
        </w:rPr>
        <w:t>...8</w:t>
      </w:r>
      <w:r w:rsidR="00E7405F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10551EE0" w14:textId="5602A446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8" w:anchor="bookmark11" w:history="1">
        <w:r w:rsidR="00DC64BB" w:rsidRPr="00DC64BB">
          <w:rPr>
            <w:rFonts w:ascii="Arial" w:hAnsi="Arial" w:cs="Arial"/>
            <w:color w:val="000000"/>
            <w:lang w:eastAsia="en-US"/>
          </w:rPr>
          <w:t>3.6 Газы................................................................................................................</w:t>
        </w:r>
        <w:r w:rsidR="00B56C1F">
          <w:rPr>
            <w:rFonts w:ascii="Arial" w:hAnsi="Arial" w:cs="Arial"/>
            <w:color w:val="000000"/>
            <w:lang w:eastAsia="en-US"/>
          </w:rPr>
          <w:t>...</w:t>
        </w:r>
      </w:hyperlink>
      <w:r w:rsidR="00E7405F">
        <w:rPr>
          <w:rFonts w:ascii="Arial" w:hAnsi="Arial" w:cs="Arial"/>
          <w:color w:val="000000"/>
          <w:lang w:eastAsia="en-US"/>
        </w:rPr>
        <w:t>..10</w:t>
      </w:r>
      <w:r w:rsidR="00E7405F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2C8E37F7" w14:textId="2F6E579B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19" w:anchor="bookmark12" w:history="1">
        <w:r w:rsidR="00DC64BB" w:rsidRPr="00DC64BB">
          <w:rPr>
            <w:rFonts w:ascii="Arial" w:hAnsi="Arial" w:cs="Arial"/>
            <w:color w:val="000000"/>
            <w:lang w:eastAsia="en-US"/>
          </w:rPr>
          <w:t>3.7 Условия работы измерений и расчетов....................................................</w:t>
        </w:r>
        <w:r w:rsidR="00B56C1F">
          <w:rPr>
            <w:rFonts w:ascii="Arial" w:hAnsi="Arial" w:cs="Arial"/>
            <w:color w:val="000000"/>
            <w:lang w:eastAsia="en-US"/>
          </w:rPr>
          <w:t>.....</w:t>
        </w:r>
      </w:hyperlink>
      <w:r w:rsidR="00A97158">
        <w:rPr>
          <w:rFonts w:ascii="Arial" w:hAnsi="Arial" w:cs="Arial"/>
          <w:color w:val="000000"/>
          <w:lang w:eastAsia="en-US"/>
        </w:rPr>
        <w:t>..11</w:t>
      </w:r>
      <w:r w:rsidR="00A97158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7053F1D9" w14:textId="6C2EB710" w:rsidR="00A97158" w:rsidRPr="00A97158" w:rsidRDefault="00A97158" w:rsidP="00A97158">
      <w:pPr>
        <w:rPr>
          <w:rFonts w:ascii="Arial" w:hAnsi="Arial" w:cs="Arial"/>
        </w:rPr>
      </w:pPr>
      <w:r w:rsidRPr="00A97158">
        <w:rPr>
          <w:rFonts w:ascii="Arial" w:hAnsi="Arial" w:cs="Arial"/>
        </w:rPr>
        <w:t>Алфавитный указатель.........................................................................................</w:t>
      </w:r>
      <w:r>
        <w:rPr>
          <w:rFonts w:ascii="Arial" w:hAnsi="Arial" w:cs="Arial"/>
        </w:rPr>
        <w:t>...23</w:t>
      </w:r>
      <w:r w:rsidRPr="00A97158">
        <w:rPr>
          <w:rFonts w:ascii="Arial" w:hAnsi="Arial" w:cs="Arial"/>
        </w:rPr>
        <w:t xml:space="preserve"> </w:t>
      </w:r>
    </w:p>
    <w:p w14:paraId="6705C83C" w14:textId="015D759C" w:rsidR="00DC64BB" w:rsidRPr="00DC64BB" w:rsidRDefault="00000000" w:rsidP="00DC64B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lang w:eastAsia="en-US"/>
        </w:rPr>
      </w:pPr>
      <w:hyperlink r:id="rId20" w:anchor="bookmark13" w:history="1">
        <w:r w:rsidR="00DC64BB" w:rsidRPr="00DC64BB">
          <w:rPr>
            <w:rFonts w:ascii="Arial" w:hAnsi="Arial" w:cs="Arial"/>
            <w:color w:val="000000"/>
            <w:lang w:eastAsia="en-US"/>
          </w:rPr>
          <w:t>Библиография.....................................................................................................</w:t>
        </w:r>
        <w:r w:rsidR="00B56C1F">
          <w:rPr>
            <w:rFonts w:ascii="Arial" w:hAnsi="Arial" w:cs="Arial"/>
            <w:color w:val="000000"/>
            <w:lang w:eastAsia="en-US"/>
          </w:rPr>
          <w:t>...</w:t>
        </w:r>
      </w:hyperlink>
      <w:r w:rsidR="00A97158">
        <w:rPr>
          <w:rFonts w:ascii="Arial" w:hAnsi="Arial" w:cs="Arial"/>
          <w:color w:val="000000"/>
          <w:lang w:eastAsia="en-US"/>
        </w:rPr>
        <w:t>..29</w:t>
      </w:r>
      <w:r w:rsidR="00A97158" w:rsidRPr="00DC64BB">
        <w:rPr>
          <w:rFonts w:ascii="Arial" w:hAnsi="Arial" w:cs="Arial"/>
          <w:color w:val="000000"/>
          <w:lang w:eastAsia="en-US"/>
        </w:rPr>
        <w:t xml:space="preserve"> </w:t>
      </w:r>
    </w:p>
    <w:p w14:paraId="18297A76" w14:textId="3A240DD8" w:rsidR="00946561" w:rsidRDefault="00946561">
      <w:pPr>
        <w:spacing w:after="200" w:line="276" w:lineRule="auto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br w:type="page"/>
      </w:r>
    </w:p>
    <w:p w14:paraId="246A5BA7" w14:textId="77777777" w:rsidR="00946561" w:rsidRPr="00D97852" w:rsidRDefault="00946561" w:rsidP="00946561">
      <w:pPr>
        <w:jc w:val="center"/>
        <w:rPr>
          <w:rFonts w:ascii="Arial" w:hAnsi="Arial" w:cs="Arial"/>
          <w:b/>
          <w:lang w:val="kk-KZ"/>
        </w:rPr>
      </w:pPr>
      <w:r w:rsidRPr="00D97852">
        <w:rPr>
          <w:rFonts w:ascii="Arial" w:hAnsi="Arial" w:cs="Arial"/>
          <w:b/>
          <w:lang w:val="kk-KZ"/>
        </w:rPr>
        <w:lastRenderedPageBreak/>
        <w:t>Введение</w:t>
      </w:r>
    </w:p>
    <w:p w14:paraId="1F4AE744" w14:textId="77777777" w:rsidR="00946561" w:rsidRPr="00D97852" w:rsidRDefault="00946561" w:rsidP="00946561">
      <w:pPr>
        <w:jc w:val="center"/>
        <w:rPr>
          <w:rFonts w:ascii="Arial" w:hAnsi="Arial" w:cs="Arial"/>
          <w:b/>
          <w:lang w:val="kk-KZ"/>
        </w:rPr>
      </w:pPr>
    </w:p>
    <w:p w14:paraId="1796EE21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2" w:name="_Hlk163552390"/>
      <w:r w:rsidRPr="002B7F3C">
        <w:rPr>
          <w:rFonts w:ascii="Arial" w:hAnsi="Arial" w:cs="Arial"/>
          <w:color w:val="000000"/>
          <w:lang w:eastAsia="en-US"/>
        </w:rPr>
        <w:t xml:space="preserve">Серия стандартов </w:t>
      </w:r>
      <w:r w:rsidRPr="002B7F3C">
        <w:rPr>
          <w:rFonts w:ascii="Arial" w:hAnsi="Arial" w:cs="Arial"/>
          <w:color w:val="000000"/>
          <w:lang w:val="en-US" w:eastAsia="en-US"/>
        </w:rPr>
        <w:t>EN</w:t>
      </w:r>
      <w:r w:rsidRPr="002B7F3C">
        <w:rPr>
          <w:rFonts w:ascii="Arial" w:hAnsi="Arial" w:cs="Arial"/>
          <w:color w:val="000000"/>
          <w:lang w:eastAsia="en-US"/>
        </w:rPr>
        <w:t xml:space="preserve"> 12309 под общим названием «Приборы газовые сорбционные для обогрева и/или охлаждения с номинальной тепловой мощностью до 70 кВт» состоит из следующих частей:</w:t>
      </w:r>
    </w:p>
    <w:p w14:paraId="143A13F9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1: Термины и определения;</w:t>
      </w:r>
    </w:p>
    <w:p w14:paraId="131D02D7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2: Безопасность;</w:t>
      </w:r>
    </w:p>
    <w:p w14:paraId="5B029B3D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3: Условия испытаний;</w:t>
      </w:r>
    </w:p>
    <w:p w14:paraId="0E0A68A7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4: Методы испытаний;</w:t>
      </w:r>
    </w:p>
    <w:p w14:paraId="405D7AF3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5: Требования;</w:t>
      </w:r>
    </w:p>
    <w:p w14:paraId="5D42A387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6: Расчет сезонных эксплуатационных показателей;</w:t>
      </w:r>
    </w:p>
    <w:p w14:paraId="6088576B" w14:textId="77777777" w:rsidR="00946561" w:rsidRPr="002B7F3C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2B7F3C">
        <w:rPr>
          <w:rFonts w:ascii="Arial" w:hAnsi="Arial" w:cs="Arial"/>
          <w:color w:val="000000"/>
          <w:lang w:eastAsia="en-US"/>
        </w:rPr>
        <w:t>- Часть 7: Особые требования к гибридным приборам;</w:t>
      </w:r>
    </w:p>
    <w:p w14:paraId="698E9ADB" w14:textId="77777777" w:rsidR="00946561" w:rsidRPr="00DA6AAD" w:rsidRDefault="00946561" w:rsidP="0094656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A6AAD">
        <w:rPr>
          <w:rFonts w:ascii="Arial" w:hAnsi="Arial" w:cs="Arial"/>
          <w:color w:val="000000"/>
          <w:lang w:eastAsia="en-US"/>
        </w:rPr>
        <w:t>- Часть 8: Экологические аспекты.</w:t>
      </w:r>
      <w:bookmarkEnd w:id="2"/>
    </w:p>
    <w:p w14:paraId="1ED7AE7C" w14:textId="77777777" w:rsidR="00946561" w:rsidRPr="00DA6AAD" w:rsidRDefault="00946561" w:rsidP="00946561">
      <w:pPr>
        <w:spacing w:after="200" w:line="276" w:lineRule="auto"/>
        <w:rPr>
          <w:rFonts w:ascii="Arial" w:hAnsi="Arial" w:cs="Arial"/>
          <w:color w:val="000000"/>
          <w:lang w:eastAsia="en-US"/>
        </w:rPr>
      </w:pPr>
      <w:r w:rsidRPr="00DA6AAD">
        <w:rPr>
          <w:rFonts w:ascii="Arial" w:hAnsi="Arial" w:cs="Arial"/>
          <w:color w:val="000000"/>
          <w:lang w:eastAsia="en-US"/>
        </w:rPr>
        <w:br w:type="page"/>
      </w:r>
    </w:p>
    <w:p w14:paraId="1433DB22" w14:textId="77777777" w:rsidR="00DC64BB" w:rsidRPr="00794850" w:rsidRDefault="00DC64BB" w:rsidP="00794850">
      <w:pPr>
        <w:ind w:firstLine="567"/>
        <w:jc w:val="center"/>
        <w:rPr>
          <w:rFonts w:ascii="Arial" w:hAnsi="Arial" w:cs="Arial"/>
          <w:b/>
          <w:lang w:val="kk-KZ"/>
        </w:rPr>
        <w:sectPr w:rsidR="00DC64BB" w:rsidRPr="00794850" w:rsidSect="00283C45">
          <w:headerReference w:type="even" r:id="rId21"/>
          <w:headerReference w:type="default" r:id="rId22"/>
          <w:footerReference w:type="even" r:id="rId23"/>
          <w:footerReference w:type="default" r:id="rId24"/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60"/>
        </w:sectPr>
      </w:pPr>
    </w:p>
    <w:p w14:paraId="14A5ED67" w14:textId="77777777" w:rsidR="00984D79" w:rsidRPr="00986F3E" w:rsidRDefault="00984D79" w:rsidP="00946561">
      <w:pPr>
        <w:shd w:val="clear" w:color="auto" w:fill="FFFFFF"/>
        <w:jc w:val="center"/>
        <w:rPr>
          <w:rFonts w:ascii="Arial" w:hAnsi="Arial" w:cs="Arial"/>
          <w:b/>
        </w:rPr>
      </w:pPr>
      <w:r w:rsidRPr="00986F3E">
        <w:rPr>
          <w:rFonts w:ascii="Arial" w:hAnsi="Arial" w:cs="Arial"/>
          <w:b/>
        </w:rPr>
        <w:lastRenderedPageBreak/>
        <w:t xml:space="preserve">М Е Ж Г О С У Д А Р С Т В Е Н </w:t>
      </w:r>
      <w:proofErr w:type="spellStart"/>
      <w:r w:rsidRPr="00986F3E">
        <w:rPr>
          <w:rFonts w:ascii="Arial" w:hAnsi="Arial" w:cs="Arial"/>
          <w:b/>
        </w:rPr>
        <w:t>Н</w:t>
      </w:r>
      <w:proofErr w:type="spellEnd"/>
      <w:r w:rsidRPr="00986F3E">
        <w:rPr>
          <w:rFonts w:ascii="Arial" w:hAnsi="Arial" w:cs="Arial"/>
          <w:b/>
        </w:rPr>
        <w:t xml:space="preserve">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21151F" w14:paraId="41633ED7" w14:textId="77777777" w:rsidTr="00AC6194">
        <w:trPr>
          <w:trHeight w:val="2259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3C914C87" w14:textId="77777777" w:rsidR="00674005" w:rsidRPr="00986F3E" w:rsidRDefault="00674005" w:rsidP="00AC6194">
            <w:pPr>
              <w:keepNext/>
              <w:jc w:val="center"/>
              <w:outlineLvl w:val="3"/>
              <w:rPr>
                <w:rFonts w:ascii="Arial" w:hAnsi="Arial" w:cs="Arial"/>
                <w:b/>
                <w:lang w:val="kk-KZ"/>
              </w:rPr>
            </w:pPr>
          </w:p>
          <w:p w14:paraId="0D6BC6BC" w14:textId="758D5FFC" w:rsidR="00F77791" w:rsidRPr="0044640E" w:rsidRDefault="00F77791" w:rsidP="00AC6194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  <w:r w:rsidRPr="0044640E">
              <w:rPr>
                <w:rFonts w:ascii="Arial" w:hAnsi="Arial" w:cs="Arial"/>
                <w:b/>
                <w:bCs/>
                <w:snapToGrid w:val="0"/>
              </w:rPr>
              <w:t>Газовые сорбционные приборы для отопления и/или</w:t>
            </w:r>
            <w:r>
              <w:rPr>
                <w:rFonts w:ascii="Arial" w:hAnsi="Arial" w:cs="Arial"/>
                <w:b/>
                <w:bCs/>
                <w:snapToGrid w:val="0"/>
              </w:rPr>
              <w:t xml:space="preserve"> о</w:t>
            </w:r>
            <w:r w:rsidRPr="0044640E">
              <w:rPr>
                <w:rFonts w:ascii="Arial" w:hAnsi="Arial" w:cs="Arial"/>
                <w:b/>
                <w:bCs/>
                <w:snapToGrid w:val="0"/>
              </w:rPr>
              <w:t>хлаждения с чистой тепловой мощностью не более 70 кВт</w:t>
            </w:r>
          </w:p>
          <w:p w14:paraId="7AB3CD65" w14:textId="77777777" w:rsidR="00F77791" w:rsidRPr="0044640E" w:rsidRDefault="00F77791" w:rsidP="00AC6194">
            <w:pPr>
              <w:jc w:val="center"/>
              <w:rPr>
                <w:rFonts w:ascii="Arial" w:hAnsi="Arial" w:cs="Arial"/>
                <w:b/>
                <w:bCs/>
                <w:snapToGrid w:val="0"/>
              </w:rPr>
            </w:pPr>
          </w:p>
          <w:p w14:paraId="5EDB973F" w14:textId="77777777" w:rsidR="00F77791" w:rsidRPr="00EE49D2" w:rsidRDefault="00F77791" w:rsidP="00AC6194">
            <w:pPr>
              <w:jc w:val="center"/>
              <w:rPr>
                <w:rFonts w:ascii="Arial" w:hAnsi="Arial" w:cs="Arial"/>
                <w:b/>
                <w:snapToGrid w:val="0"/>
                <w:lang w:val="en-US"/>
              </w:rPr>
            </w:pPr>
            <w:r>
              <w:rPr>
                <w:rFonts w:ascii="Arial" w:hAnsi="Arial" w:cs="Arial"/>
                <w:b/>
                <w:snapToGrid w:val="0"/>
              </w:rPr>
              <w:t>Часть</w:t>
            </w:r>
            <w:r w:rsidRPr="00F77791">
              <w:rPr>
                <w:rFonts w:ascii="Arial" w:hAnsi="Arial" w:cs="Arial"/>
                <w:b/>
                <w:snapToGrid w:val="0"/>
                <w:lang w:val="en-US"/>
              </w:rPr>
              <w:t xml:space="preserve"> 1</w:t>
            </w:r>
          </w:p>
          <w:p w14:paraId="1255BE00" w14:textId="77777777" w:rsidR="009A0E6A" w:rsidRPr="00EE49D2" w:rsidRDefault="009A0E6A" w:rsidP="00AC6194">
            <w:pPr>
              <w:jc w:val="center"/>
              <w:rPr>
                <w:rFonts w:ascii="Arial" w:hAnsi="Arial" w:cs="Arial"/>
                <w:b/>
                <w:snapToGrid w:val="0"/>
                <w:lang w:val="en-US"/>
              </w:rPr>
            </w:pPr>
          </w:p>
          <w:p w14:paraId="062A3F54" w14:textId="77777777" w:rsidR="00F77791" w:rsidRPr="00EE49D2" w:rsidRDefault="00F77791" w:rsidP="00AC6194">
            <w:pPr>
              <w:jc w:val="center"/>
              <w:rPr>
                <w:rFonts w:ascii="Arial" w:hAnsi="Arial" w:cs="Arial"/>
                <w:b/>
                <w:snapToGrid w:val="0"/>
                <w:lang w:val="en-US"/>
              </w:rPr>
            </w:pPr>
            <w:r>
              <w:rPr>
                <w:rFonts w:ascii="Arial" w:hAnsi="Arial" w:cs="Arial"/>
                <w:b/>
                <w:snapToGrid w:val="0"/>
              </w:rPr>
              <w:t>Т</w:t>
            </w:r>
            <w:r w:rsidRPr="0044640E">
              <w:rPr>
                <w:rFonts w:ascii="Arial" w:hAnsi="Arial" w:cs="Arial"/>
                <w:b/>
                <w:snapToGrid w:val="0"/>
              </w:rPr>
              <w:t>ЕРМИНЫ</w:t>
            </w:r>
            <w:r w:rsidRPr="00F77791">
              <w:rPr>
                <w:rFonts w:ascii="Arial" w:hAnsi="Arial" w:cs="Arial"/>
                <w:b/>
                <w:snapToGrid w:val="0"/>
                <w:lang w:val="en-US"/>
              </w:rPr>
              <w:t xml:space="preserve"> </w:t>
            </w:r>
            <w:r w:rsidRPr="0044640E">
              <w:rPr>
                <w:rFonts w:ascii="Arial" w:hAnsi="Arial" w:cs="Arial"/>
                <w:b/>
                <w:snapToGrid w:val="0"/>
              </w:rPr>
              <w:t>И</w:t>
            </w:r>
            <w:r w:rsidRPr="00F77791">
              <w:rPr>
                <w:rFonts w:ascii="Arial" w:hAnsi="Arial" w:cs="Arial"/>
                <w:b/>
                <w:snapToGrid w:val="0"/>
                <w:lang w:val="en-US"/>
              </w:rPr>
              <w:t xml:space="preserve"> </w:t>
            </w:r>
            <w:r w:rsidRPr="0044640E">
              <w:rPr>
                <w:rFonts w:ascii="Arial" w:hAnsi="Arial" w:cs="Arial"/>
                <w:b/>
                <w:snapToGrid w:val="0"/>
              </w:rPr>
              <w:t>ОПРЕДЕЛЕНИЯ</w:t>
            </w:r>
          </w:p>
          <w:p w14:paraId="282B8D9A" w14:textId="77777777" w:rsidR="00AC6194" w:rsidRPr="00F77791" w:rsidRDefault="00AC6194" w:rsidP="00AC6194">
            <w:pPr>
              <w:jc w:val="center"/>
              <w:rPr>
                <w:rFonts w:ascii="Arial" w:hAnsi="Arial" w:cs="Arial"/>
                <w:b/>
                <w:snapToGrid w:val="0"/>
                <w:lang w:val="en-US"/>
              </w:rPr>
            </w:pPr>
          </w:p>
          <w:p w14:paraId="1F4AC746" w14:textId="77777777" w:rsidR="001B05F6" w:rsidRPr="00EE49D2" w:rsidRDefault="00F77791" w:rsidP="00AC6194">
            <w:pPr>
              <w:jc w:val="center"/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</w:pPr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Gas-fired sorption </w:t>
            </w:r>
            <w:proofErr w:type="spellStart"/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>appliancts</w:t>
            </w:r>
            <w:proofErr w:type="spellEnd"/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 for </w:t>
            </w:r>
            <w:proofErr w:type="spellStart"/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>heaning</w:t>
            </w:r>
            <w:proofErr w:type="spellEnd"/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 and/or cooling with a net heat input not exceeding 70 kw</w:t>
            </w:r>
            <w:r w:rsidR="00B56C1F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 </w:t>
            </w:r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>-</w:t>
            </w:r>
            <w:r w:rsidR="00B56C1F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 </w:t>
            </w:r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>Part 1</w:t>
            </w:r>
            <w:r w:rsidR="00B56C1F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 xml:space="preserve"> </w:t>
            </w:r>
            <w:r w:rsidRPr="00F77791">
              <w:rPr>
                <w:rFonts w:ascii="Arial" w:hAnsi="Arial" w:cs="Arial"/>
                <w:bCs/>
                <w:i/>
                <w:iCs/>
                <w:snapToGrid w:val="0"/>
                <w:lang w:val="en-US"/>
              </w:rPr>
              <w:t>- Terms and definitions</w:t>
            </w:r>
          </w:p>
          <w:p w14:paraId="48B42103" w14:textId="77225F9B" w:rsidR="00AC6194" w:rsidRPr="00EE49D2" w:rsidRDefault="00AC6194" w:rsidP="00AC6194">
            <w:pPr>
              <w:jc w:val="center"/>
              <w:rPr>
                <w:rFonts w:ascii="Arial" w:hAnsi="Arial" w:cs="Arial"/>
                <w:iCs/>
                <w:color w:val="000000"/>
                <w:lang w:val="en-US"/>
              </w:rPr>
            </w:pPr>
          </w:p>
        </w:tc>
      </w:tr>
    </w:tbl>
    <w:p w14:paraId="083B16ED" w14:textId="28F5EB46" w:rsidR="00984D79" w:rsidRDefault="00984D79" w:rsidP="00984D79">
      <w:pPr>
        <w:pStyle w:val="4"/>
        <w:keepNext w:val="0"/>
        <w:spacing w:before="0" w:after="0"/>
        <w:jc w:val="right"/>
        <w:rPr>
          <w:rFonts w:ascii="Arial" w:hAnsi="Arial" w:cs="Arial"/>
          <w:b w:val="0"/>
          <w:sz w:val="24"/>
          <w:szCs w:val="24"/>
        </w:rPr>
      </w:pPr>
      <w:r w:rsidRPr="00AC6194">
        <w:rPr>
          <w:rFonts w:ascii="Arial" w:hAnsi="Arial" w:cs="Arial"/>
          <w:sz w:val="24"/>
          <w:szCs w:val="24"/>
        </w:rPr>
        <w:t>Дата введения</w:t>
      </w:r>
      <w:r w:rsidR="006A3964" w:rsidRPr="00AC6194">
        <w:rPr>
          <w:rFonts w:ascii="Arial" w:hAnsi="Arial" w:cs="Arial"/>
          <w:b w:val="0"/>
          <w:sz w:val="24"/>
          <w:szCs w:val="24"/>
        </w:rPr>
        <w:t>______________</w:t>
      </w:r>
    </w:p>
    <w:p w14:paraId="74B19683" w14:textId="77777777" w:rsidR="00AC6194" w:rsidRPr="00AC6194" w:rsidRDefault="00AC6194" w:rsidP="00AC6194">
      <w:pPr>
        <w:ind w:firstLine="567"/>
        <w:rPr>
          <w:rFonts w:ascii="Arial" w:hAnsi="Arial" w:cs="Arial"/>
          <w:color w:val="000000"/>
          <w:lang w:eastAsia="en-US"/>
        </w:rPr>
      </w:pPr>
    </w:p>
    <w:p w14:paraId="5DEB3F3D" w14:textId="22582FC1" w:rsidR="007E1692" w:rsidRPr="00914436" w:rsidRDefault="00914436" w:rsidP="00914436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bookmarkStart w:id="3" w:name="bookmark46"/>
      <w:r>
        <w:rPr>
          <w:rFonts w:ascii="Arial" w:hAnsi="Arial" w:cs="Arial"/>
          <w:b/>
          <w:bCs/>
        </w:rPr>
        <w:t xml:space="preserve">1 </w:t>
      </w:r>
      <w:r w:rsidR="007E1692" w:rsidRPr="00914436">
        <w:rPr>
          <w:rFonts w:ascii="Arial" w:hAnsi="Arial" w:cs="Arial"/>
          <w:b/>
          <w:bCs/>
        </w:rPr>
        <w:t>Область применения</w:t>
      </w:r>
    </w:p>
    <w:p w14:paraId="24E5E965" w14:textId="77777777" w:rsidR="007E1692" w:rsidRPr="007E1692" w:rsidRDefault="007E1692" w:rsidP="007E1692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</w:rPr>
      </w:pPr>
    </w:p>
    <w:p w14:paraId="702D092D" w14:textId="752F00E0" w:rsidR="00DC64BB" w:rsidRDefault="00DC64BB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4" w:name="_Hlk163553847"/>
      <w:r w:rsidRPr="003315B8">
        <w:rPr>
          <w:rFonts w:ascii="Arial" w:hAnsi="Arial" w:cs="Arial"/>
          <w:color w:val="000000"/>
          <w:lang w:eastAsia="en-US"/>
        </w:rPr>
        <w:t xml:space="preserve">Настоящий стандарт устанавливает </w:t>
      </w:r>
      <w:bookmarkEnd w:id="4"/>
      <w:r w:rsidRPr="003315B8">
        <w:rPr>
          <w:rFonts w:ascii="Arial" w:hAnsi="Arial" w:cs="Arial"/>
          <w:color w:val="000000"/>
          <w:lang w:eastAsia="en-US"/>
        </w:rPr>
        <w:t xml:space="preserve">термины и определения газовых сорбционных приборов для </w:t>
      </w:r>
      <w:r w:rsidR="00201928">
        <w:rPr>
          <w:rFonts w:ascii="Arial" w:hAnsi="Arial" w:cs="Arial"/>
          <w:color w:val="000000"/>
          <w:lang w:eastAsia="en-US"/>
        </w:rPr>
        <w:t>отопления</w:t>
      </w:r>
      <w:r w:rsidRPr="003315B8">
        <w:rPr>
          <w:rFonts w:ascii="Arial" w:hAnsi="Arial" w:cs="Arial"/>
          <w:color w:val="000000"/>
          <w:lang w:eastAsia="en-US"/>
        </w:rPr>
        <w:t xml:space="preserve"> и/или охлаждения с </w:t>
      </w:r>
      <w:r w:rsidR="00201928">
        <w:rPr>
          <w:rFonts w:ascii="Arial" w:hAnsi="Arial" w:cs="Arial"/>
          <w:color w:val="000000"/>
          <w:lang w:eastAsia="en-US"/>
        </w:rPr>
        <w:t>чистой</w:t>
      </w:r>
      <w:r w:rsidRPr="003315B8">
        <w:rPr>
          <w:rFonts w:ascii="Arial" w:hAnsi="Arial" w:cs="Arial"/>
          <w:color w:val="000000"/>
          <w:lang w:eastAsia="en-US"/>
        </w:rPr>
        <w:t xml:space="preserve"> тепловой мощностью не более 70 кВт.</w:t>
      </w:r>
    </w:p>
    <w:p w14:paraId="63D4F05A" w14:textId="77777777" w:rsidR="00B160A1" w:rsidRPr="00B160A1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Настоящий стандарт распространяется на следующие приборы или их комбинации:</w:t>
      </w:r>
    </w:p>
    <w:p w14:paraId="7B158B2D" w14:textId="77777777" w:rsidR="00B160A1" w:rsidRPr="00B160A1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чиллер;</w:t>
      </w:r>
    </w:p>
    <w:p w14:paraId="04893F6D" w14:textId="77777777" w:rsidR="00B160A1" w:rsidRPr="00B160A1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чиллер/нагреватель;</w:t>
      </w:r>
    </w:p>
    <w:p w14:paraId="58350D5A" w14:textId="2052F8AA" w:rsidR="00DD236D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- газовый сорбционный тепловой насос.</w:t>
      </w:r>
    </w:p>
    <w:p w14:paraId="4E9C6C6C" w14:textId="37BE90B8" w:rsidR="00B160A1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 xml:space="preserve">Настоящий стандарт предназначен для применения приборов для </w:t>
      </w:r>
      <w:r>
        <w:rPr>
          <w:rFonts w:ascii="Arial" w:hAnsi="Arial" w:cs="Arial"/>
          <w:color w:val="000000"/>
          <w:lang w:eastAsia="en-US"/>
        </w:rPr>
        <w:t>отопления</w:t>
      </w:r>
      <w:r w:rsidRPr="00B160A1">
        <w:rPr>
          <w:rFonts w:ascii="Arial" w:hAnsi="Arial" w:cs="Arial"/>
          <w:color w:val="000000"/>
          <w:lang w:eastAsia="en-US"/>
        </w:rPr>
        <w:t xml:space="preserve"> и охлаждения помещений</w:t>
      </w:r>
      <w:r>
        <w:rPr>
          <w:rFonts w:ascii="Arial" w:hAnsi="Arial" w:cs="Arial"/>
          <w:color w:val="000000"/>
          <w:lang w:eastAsia="en-US"/>
        </w:rPr>
        <w:t xml:space="preserve"> или системам </w:t>
      </w:r>
      <w:r w:rsidRPr="00B160A1">
        <w:rPr>
          <w:rFonts w:ascii="Arial" w:hAnsi="Arial" w:cs="Arial"/>
          <w:color w:val="000000"/>
          <w:lang w:eastAsia="en-US"/>
        </w:rPr>
        <w:t>охлаждения с ре</w:t>
      </w:r>
      <w:r>
        <w:rPr>
          <w:rFonts w:ascii="Arial" w:hAnsi="Arial" w:cs="Arial"/>
          <w:color w:val="000000"/>
          <w:lang w:eastAsia="en-US"/>
        </w:rPr>
        <w:t>гене</w:t>
      </w:r>
      <w:r w:rsidRPr="00B160A1">
        <w:rPr>
          <w:rFonts w:ascii="Arial" w:hAnsi="Arial" w:cs="Arial"/>
          <w:color w:val="000000"/>
          <w:lang w:eastAsia="en-US"/>
        </w:rPr>
        <w:t>рацией тепла или без нее.</w:t>
      </w:r>
    </w:p>
    <w:p w14:paraId="5CB683CA" w14:textId="70D37FE1" w:rsidR="00B160A1" w:rsidRPr="003315B8" w:rsidRDefault="00B160A1" w:rsidP="00B160A1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B160A1">
        <w:rPr>
          <w:rFonts w:ascii="Arial" w:hAnsi="Arial" w:cs="Arial"/>
          <w:color w:val="000000"/>
          <w:lang w:eastAsia="en-US"/>
        </w:rPr>
        <w:t>Настоящий стандарт предназначен</w:t>
      </w:r>
      <w:r w:rsidRPr="00B160A1">
        <w:rPr>
          <w:rFonts w:ascii="Arial" w:hAnsi="Arial" w:cs="Arial"/>
          <w:color w:val="000000"/>
          <w:lang w:eastAsia="en-US"/>
        </w:rPr>
        <w:t xml:space="preserve"> </w:t>
      </w:r>
      <w:r w:rsidRPr="00B160A1">
        <w:rPr>
          <w:rFonts w:ascii="Arial" w:hAnsi="Arial" w:cs="Arial"/>
          <w:color w:val="000000"/>
          <w:lang w:eastAsia="en-US"/>
        </w:rPr>
        <w:t>для применения приборов</w:t>
      </w:r>
      <w:r>
        <w:rPr>
          <w:rFonts w:ascii="Arial" w:hAnsi="Arial" w:cs="Arial"/>
          <w:color w:val="000000"/>
          <w:lang w:eastAsia="en-US"/>
        </w:rPr>
        <w:t>,</w:t>
      </w:r>
      <w:r w:rsidRPr="00B160A1">
        <w:rPr>
          <w:rFonts w:ascii="Arial" w:hAnsi="Arial" w:cs="Arial"/>
          <w:color w:val="000000"/>
          <w:lang w:eastAsia="en-US"/>
        </w:rPr>
        <w:t xml:space="preserve"> имеющих систему удаления продуктов сгорания типа В и типа С (согласно CEN/TR 1749), а также прибор</w:t>
      </w:r>
      <w:r>
        <w:rPr>
          <w:rFonts w:ascii="Arial" w:hAnsi="Arial" w:cs="Arial"/>
          <w:color w:val="000000"/>
          <w:lang w:eastAsia="en-US"/>
        </w:rPr>
        <w:t>ов</w:t>
      </w:r>
      <w:r w:rsidRPr="00B160A1">
        <w:rPr>
          <w:rFonts w:ascii="Arial" w:hAnsi="Arial" w:cs="Arial"/>
          <w:color w:val="000000"/>
          <w:lang w:eastAsia="en-US"/>
        </w:rPr>
        <w:t>, предназначенны</w:t>
      </w:r>
      <w:r>
        <w:rPr>
          <w:rFonts w:ascii="Arial" w:hAnsi="Arial" w:cs="Arial"/>
          <w:color w:val="000000"/>
          <w:lang w:eastAsia="en-US"/>
        </w:rPr>
        <w:t>х</w:t>
      </w:r>
      <w:r w:rsidRPr="00B160A1">
        <w:rPr>
          <w:rFonts w:ascii="Arial" w:hAnsi="Arial" w:cs="Arial"/>
          <w:color w:val="000000"/>
          <w:lang w:eastAsia="en-US"/>
        </w:rPr>
        <w:t xml:space="preserve"> для </w:t>
      </w:r>
      <w:r>
        <w:rPr>
          <w:rFonts w:ascii="Arial" w:hAnsi="Arial" w:cs="Arial"/>
          <w:color w:val="000000"/>
          <w:lang w:eastAsia="en-US"/>
        </w:rPr>
        <w:t xml:space="preserve">наружной </w:t>
      </w:r>
      <w:r w:rsidRPr="00B160A1">
        <w:rPr>
          <w:rFonts w:ascii="Arial" w:hAnsi="Arial" w:cs="Arial"/>
          <w:color w:val="000000"/>
          <w:lang w:eastAsia="en-US"/>
        </w:rPr>
        <w:t xml:space="preserve">установки. Настоящий стандарт не распространяется на кондиционеры воздуха, настоящий стандарт </w:t>
      </w:r>
      <w:r w:rsidR="0064175F" w:rsidRPr="0064175F">
        <w:rPr>
          <w:rFonts w:ascii="Arial" w:hAnsi="Arial" w:cs="Arial"/>
          <w:color w:val="000000"/>
          <w:lang w:eastAsia="en-US"/>
        </w:rPr>
        <w:t>предназначен для применения приборов, имеющих</w:t>
      </w:r>
      <w:r w:rsidRPr="00B160A1">
        <w:rPr>
          <w:rFonts w:ascii="Arial" w:hAnsi="Arial" w:cs="Arial"/>
          <w:color w:val="000000"/>
          <w:lang w:eastAsia="en-US"/>
        </w:rPr>
        <w:t>:</w:t>
      </w:r>
    </w:p>
    <w:p w14:paraId="19318682" w14:textId="0A3D5699" w:rsidR="003315B8" w:rsidRPr="00DC64BB" w:rsidRDefault="003315B8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t xml:space="preserve">- </w:t>
      </w:r>
      <w:r w:rsidR="003A0A92">
        <w:rPr>
          <w:rFonts w:ascii="Arial" w:hAnsi="Arial" w:cs="Arial"/>
          <w:color w:val="000000"/>
          <w:lang w:eastAsia="en-US"/>
        </w:rPr>
        <w:t>встроенные</w:t>
      </w:r>
      <w:r w:rsidRPr="00DC64BB">
        <w:rPr>
          <w:rFonts w:ascii="Arial" w:hAnsi="Arial" w:cs="Arial"/>
          <w:color w:val="000000"/>
          <w:lang w:eastAsia="en-US"/>
        </w:rPr>
        <w:t xml:space="preserve"> горелки</w:t>
      </w:r>
      <w:r w:rsidR="00F73C65">
        <w:rPr>
          <w:rFonts w:ascii="Arial" w:hAnsi="Arial" w:cs="Arial"/>
          <w:color w:val="000000"/>
          <w:lang w:eastAsia="en-US"/>
        </w:rPr>
        <w:t xml:space="preserve"> </w:t>
      </w:r>
      <w:r w:rsidR="00F73C65" w:rsidRPr="00F73C65">
        <w:rPr>
          <w:rFonts w:ascii="Arial" w:hAnsi="Arial" w:cs="Arial"/>
          <w:color w:val="000000"/>
          <w:lang w:eastAsia="en-US"/>
        </w:rPr>
        <w:t>с системой автоматического управления</w:t>
      </w:r>
      <w:r w:rsidR="00201928">
        <w:rPr>
          <w:rFonts w:ascii="Arial" w:hAnsi="Arial" w:cs="Arial"/>
          <w:color w:val="000000"/>
          <w:lang w:eastAsia="en-US"/>
        </w:rPr>
        <w:t>;</w:t>
      </w:r>
    </w:p>
    <w:p w14:paraId="1C01D6A3" w14:textId="60280380" w:rsidR="003315B8" w:rsidRPr="00DC64BB" w:rsidRDefault="003315B8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t xml:space="preserve">- замкнутые </w:t>
      </w:r>
      <w:r w:rsidR="00F73C65" w:rsidRPr="00F73C65">
        <w:rPr>
          <w:rFonts w:ascii="Arial" w:hAnsi="Arial" w:cs="Arial"/>
          <w:color w:val="000000"/>
          <w:lang w:eastAsia="en-US"/>
        </w:rPr>
        <w:t>охлаждающие контуры</w:t>
      </w:r>
      <w:r w:rsidRPr="00DC64BB">
        <w:rPr>
          <w:rFonts w:ascii="Arial" w:hAnsi="Arial" w:cs="Arial"/>
          <w:color w:val="000000"/>
          <w:lang w:eastAsia="en-US"/>
        </w:rPr>
        <w:t xml:space="preserve">, в которых хладагент напрямую не контактирует с </w:t>
      </w:r>
      <w:r w:rsidR="00F73C65" w:rsidRPr="00F73C65">
        <w:rPr>
          <w:rFonts w:ascii="Arial" w:hAnsi="Arial" w:cs="Arial"/>
          <w:color w:val="000000"/>
          <w:lang w:eastAsia="en-US"/>
        </w:rPr>
        <w:t>охлаждаемыми (нагреваемыми)</w:t>
      </w:r>
      <w:r w:rsidR="00F73C65">
        <w:rPr>
          <w:rFonts w:ascii="Arial" w:hAnsi="Arial" w:cs="Arial"/>
          <w:color w:val="000000"/>
          <w:lang w:eastAsia="en-US"/>
        </w:rPr>
        <w:t xml:space="preserve"> </w:t>
      </w:r>
      <w:r w:rsidRPr="00DC64BB">
        <w:rPr>
          <w:rFonts w:ascii="Arial" w:hAnsi="Arial" w:cs="Arial"/>
          <w:color w:val="000000"/>
          <w:lang w:eastAsia="en-US"/>
        </w:rPr>
        <w:t>водой или воздухом</w:t>
      </w:r>
      <w:r w:rsidR="00201928">
        <w:rPr>
          <w:rFonts w:ascii="Arial" w:hAnsi="Arial" w:cs="Arial"/>
          <w:color w:val="000000"/>
          <w:lang w:eastAsia="en-US"/>
        </w:rPr>
        <w:t>;</w:t>
      </w:r>
    </w:p>
    <w:p w14:paraId="0D93E18B" w14:textId="1E326599" w:rsidR="003315B8" w:rsidRDefault="003315B8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DC64BB">
        <w:rPr>
          <w:rFonts w:ascii="Arial" w:hAnsi="Arial" w:cs="Arial"/>
          <w:color w:val="000000"/>
          <w:lang w:eastAsia="en-US"/>
        </w:rPr>
        <w:t xml:space="preserve">- </w:t>
      </w:r>
      <w:r w:rsidR="00050FE9" w:rsidRPr="00050FE9">
        <w:rPr>
          <w:rFonts w:ascii="Arial" w:hAnsi="Arial" w:cs="Arial"/>
          <w:color w:val="000000"/>
          <w:lang w:eastAsia="en-US"/>
        </w:rPr>
        <w:t xml:space="preserve">механические </w:t>
      </w:r>
      <w:r w:rsidR="00F73C65" w:rsidRPr="00F73C65">
        <w:rPr>
          <w:rFonts w:ascii="Arial" w:hAnsi="Arial" w:cs="Arial"/>
          <w:color w:val="000000"/>
          <w:lang w:eastAsia="en-US"/>
        </w:rPr>
        <w:t>устройства</w:t>
      </w:r>
      <w:r w:rsidR="00DC2B66">
        <w:rPr>
          <w:rFonts w:ascii="Arial" w:hAnsi="Arial" w:cs="Arial"/>
          <w:color w:val="000000"/>
          <w:lang w:eastAsia="en-US"/>
        </w:rPr>
        <w:t xml:space="preserve"> </w:t>
      </w:r>
      <w:r w:rsidR="00DD236D" w:rsidRPr="00DD236D">
        <w:rPr>
          <w:rFonts w:ascii="Arial" w:hAnsi="Arial" w:cs="Arial"/>
          <w:color w:val="000000"/>
          <w:lang w:eastAsia="en-US"/>
        </w:rPr>
        <w:t>для перемещения воздуха для горения и/или удаления продуктов сгорания</w:t>
      </w:r>
      <w:r w:rsidRPr="00DC64BB">
        <w:rPr>
          <w:rFonts w:ascii="Arial" w:hAnsi="Arial" w:cs="Arial"/>
          <w:color w:val="000000"/>
          <w:lang w:eastAsia="en-US"/>
        </w:rPr>
        <w:t>.</w:t>
      </w:r>
    </w:p>
    <w:p w14:paraId="111884FE" w14:textId="5FEC0061" w:rsidR="00697A1C" w:rsidRPr="00697A1C" w:rsidRDefault="00697A1C" w:rsidP="00697A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97A1C">
        <w:rPr>
          <w:rFonts w:ascii="Arial" w:hAnsi="Arial" w:cs="Arial"/>
          <w:color w:val="000000"/>
          <w:lang w:eastAsia="en-US"/>
        </w:rPr>
        <w:t xml:space="preserve">Вышеуказанные </w:t>
      </w:r>
      <w:r>
        <w:rPr>
          <w:rFonts w:ascii="Arial" w:hAnsi="Arial" w:cs="Arial"/>
          <w:color w:val="000000"/>
          <w:lang w:eastAsia="en-US"/>
        </w:rPr>
        <w:t>приборы</w:t>
      </w:r>
      <w:r w:rsidRPr="00697A1C">
        <w:rPr>
          <w:rFonts w:ascii="Arial" w:hAnsi="Arial" w:cs="Arial"/>
          <w:color w:val="000000"/>
          <w:lang w:eastAsia="en-US"/>
        </w:rPr>
        <w:t xml:space="preserve"> могут иметь одну или несколько основных или вторичных функций (т.е. регенераци</w:t>
      </w:r>
      <w:r>
        <w:rPr>
          <w:rFonts w:ascii="Arial" w:hAnsi="Arial" w:cs="Arial"/>
          <w:color w:val="000000"/>
          <w:lang w:eastAsia="en-US"/>
        </w:rPr>
        <w:t>ю</w:t>
      </w:r>
      <w:r w:rsidRPr="00697A1C">
        <w:rPr>
          <w:rFonts w:ascii="Arial" w:hAnsi="Arial" w:cs="Arial"/>
          <w:color w:val="000000"/>
          <w:lang w:eastAsia="en-US"/>
        </w:rPr>
        <w:t xml:space="preserve"> тепла</w:t>
      </w:r>
      <w:r>
        <w:rPr>
          <w:rFonts w:ascii="Arial" w:hAnsi="Arial" w:cs="Arial"/>
          <w:color w:val="000000"/>
          <w:lang w:eastAsia="en-US"/>
        </w:rPr>
        <w:t>)</w:t>
      </w:r>
      <w:r w:rsidRPr="00697A1C">
        <w:rPr>
          <w:rFonts w:ascii="Arial" w:hAnsi="Arial" w:cs="Arial"/>
          <w:color w:val="000000"/>
          <w:lang w:eastAsia="en-US"/>
        </w:rPr>
        <w:t>.</w:t>
      </w:r>
    </w:p>
    <w:p w14:paraId="65B50644" w14:textId="00FD85F4" w:rsidR="00697A1C" w:rsidRDefault="00697A1C" w:rsidP="00697A1C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697A1C">
        <w:rPr>
          <w:rFonts w:ascii="Arial" w:hAnsi="Arial" w:cs="Arial"/>
          <w:color w:val="000000"/>
          <w:lang w:eastAsia="en-US"/>
        </w:rPr>
        <w:t xml:space="preserve">В случае модульных блоков (состоящих из нескольких частей) настоящий стандарт применяется только к </w:t>
      </w:r>
      <w:r w:rsidR="00347F47">
        <w:rPr>
          <w:rFonts w:ascii="Arial" w:hAnsi="Arial" w:cs="Arial"/>
          <w:color w:val="000000"/>
          <w:lang w:eastAsia="en-US"/>
        </w:rPr>
        <w:t>приборам</w:t>
      </w:r>
      <w:r w:rsidRPr="00697A1C">
        <w:rPr>
          <w:rFonts w:ascii="Arial" w:hAnsi="Arial" w:cs="Arial"/>
          <w:color w:val="000000"/>
          <w:lang w:eastAsia="en-US"/>
        </w:rPr>
        <w:t xml:space="preserve">, </w:t>
      </w:r>
      <w:r w:rsidR="00347F47">
        <w:rPr>
          <w:rFonts w:ascii="Arial" w:hAnsi="Arial" w:cs="Arial"/>
          <w:color w:val="000000"/>
          <w:lang w:eastAsia="en-US"/>
        </w:rPr>
        <w:t>которые</w:t>
      </w:r>
      <w:r w:rsidRPr="00697A1C">
        <w:rPr>
          <w:rFonts w:ascii="Arial" w:hAnsi="Arial" w:cs="Arial"/>
          <w:color w:val="000000"/>
          <w:lang w:eastAsia="en-US"/>
        </w:rPr>
        <w:t xml:space="preserve"> разработаны и поставляются в полной комплектации.</w:t>
      </w:r>
    </w:p>
    <w:p w14:paraId="7D8A9D5D" w14:textId="600D9744" w:rsidR="003A0A92" w:rsidRDefault="003A0A92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t xml:space="preserve">Требования настоящего стандарта </w:t>
      </w:r>
      <w:r w:rsidRPr="00DC64BB">
        <w:rPr>
          <w:rFonts w:ascii="Arial" w:hAnsi="Arial" w:cs="Arial"/>
          <w:color w:val="000000"/>
          <w:lang w:eastAsia="en-US"/>
        </w:rPr>
        <w:t>не распространя</w:t>
      </w:r>
      <w:r>
        <w:rPr>
          <w:rFonts w:ascii="Arial" w:hAnsi="Arial" w:cs="Arial"/>
          <w:color w:val="000000"/>
          <w:lang w:eastAsia="en-US"/>
        </w:rPr>
        <w:t>ю</w:t>
      </w:r>
      <w:r w:rsidRPr="00DC64BB">
        <w:rPr>
          <w:rFonts w:ascii="Arial" w:hAnsi="Arial" w:cs="Arial"/>
          <w:color w:val="000000"/>
          <w:lang w:eastAsia="en-US"/>
        </w:rPr>
        <w:t xml:space="preserve">тся </w:t>
      </w:r>
      <w:r w:rsidRPr="003A0A92">
        <w:rPr>
          <w:rFonts w:ascii="Arial" w:hAnsi="Arial" w:cs="Arial"/>
          <w:color w:val="000000"/>
          <w:lang w:eastAsia="en-US"/>
        </w:rPr>
        <w:t xml:space="preserve">на </w:t>
      </w:r>
      <w:r w:rsidR="001059E3">
        <w:rPr>
          <w:rFonts w:ascii="Arial" w:hAnsi="Arial" w:cs="Arial"/>
          <w:color w:val="000000"/>
          <w:lang w:eastAsia="en-US"/>
        </w:rPr>
        <w:t>приборы</w:t>
      </w:r>
      <w:r w:rsidRPr="003A0A92">
        <w:rPr>
          <w:rFonts w:ascii="Arial" w:hAnsi="Arial" w:cs="Arial"/>
          <w:color w:val="000000"/>
          <w:lang w:eastAsia="en-US"/>
        </w:rPr>
        <w:t xml:space="preserve"> </w:t>
      </w:r>
      <w:r w:rsidR="00347F47" w:rsidRPr="00347F47">
        <w:rPr>
          <w:rFonts w:ascii="Arial" w:hAnsi="Arial" w:cs="Arial"/>
          <w:color w:val="000000"/>
          <w:lang w:eastAsia="en-US"/>
        </w:rPr>
        <w:t>с охлаждением конденсатора с помощью воздуха и испарения поступающей дополнительной воды</w:t>
      </w:r>
      <w:r w:rsidRPr="003A0A92">
        <w:rPr>
          <w:rFonts w:ascii="Arial" w:hAnsi="Arial" w:cs="Arial"/>
          <w:color w:val="000000"/>
          <w:lang w:eastAsia="en-US"/>
        </w:rPr>
        <w:t>.</w:t>
      </w:r>
    </w:p>
    <w:p w14:paraId="78981862" w14:textId="7B9633DD" w:rsidR="00347F47" w:rsidRDefault="00347F47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347F47">
        <w:rPr>
          <w:rFonts w:ascii="Arial" w:hAnsi="Arial" w:cs="Arial"/>
          <w:color w:val="000000"/>
          <w:lang w:eastAsia="en-US"/>
        </w:rPr>
        <w:t>Установки, используемые для нагрева и/или охлаждения промышленных производственных процессов, в настоящем стандарте не рассматриваются</w:t>
      </w:r>
      <w:r>
        <w:rPr>
          <w:rFonts w:ascii="Arial" w:hAnsi="Arial" w:cs="Arial"/>
          <w:color w:val="000000"/>
          <w:lang w:eastAsia="en-US"/>
        </w:rPr>
        <w:t>.</w:t>
      </w:r>
    </w:p>
    <w:p w14:paraId="4C509DFF" w14:textId="77777777" w:rsidR="00347F47" w:rsidRDefault="00347F47">
      <w:pPr>
        <w:spacing w:after="200" w:line="276" w:lineRule="auto"/>
        <w:rPr>
          <w:rFonts w:ascii="Arial" w:hAnsi="Arial" w:cs="Arial"/>
          <w:color w:val="000000"/>
          <w:lang w:eastAsia="en-US"/>
        </w:rPr>
      </w:pPr>
      <w:r>
        <w:rPr>
          <w:rFonts w:ascii="Arial" w:hAnsi="Arial" w:cs="Arial"/>
          <w:color w:val="000000"/>
          <w:lang w:eastAsia="en-US"/>
        </w:rPr>
        <w:br w:type="page"/>
      </w:r>
    </w:p>
    <w:p w14:paraId="0538051C" w14:textId="4828919B" w:rsidR="00984D79" w:rsidRPr="00AC6194" w:rsidRDefault="00984D79" w:rsidP="00984D79">
      <w:pPr>
        <w:ind w:left="20" w:firstLine="547"/>
        <w:jc w:val="both"/>
        <w:outlineLvl w:val="2"/>
        <w:rPr>
          <w:rFonts w:ascii="Arial" w:eastAsia="Arial Unicode MS" w:hAnsi="Arial" w:cs="Arial"/>
          <w:b/>
          <w:bCs/>
        </w:rPr>
      </w:pPr>
      <w:bookmarkStart w:id="5" w:name="bookmark12"/>
      <w:r w:rsidRPr="00AC6194">
        <w:rPr>
          <w:rFonts w:ascii="Arial" w:eastAsia="Arial Unicode MS" w:hAnsi="Arial" w:cs="Arial"/>
          <w:b/>
          <w:bCs/>
        </w:rPr>
        <w:lastRenderedPageBreak/>
        <w:t>2 Нормативные ссылки</w:t>
      </w:r>
    </w:p>
    <w:p w14:paraId="6F750214" w14:textId="77777777" w:rsidR="003315B8" w:rsidRDefault="003315B8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1A2AB223" w14:textId="42A54393" w:rsidR="00CA57B3" w:rsidRPr="003315B8" w:rsidRDefault="004A227C" w:rsidP="003315B8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4A227C">
        <w:rPr>
          <w:rFonts w:ascii="Arial" w:hAnsi="Arial" w:cs="Arial"/>
          <w:color w:val="000000"/>
        </w:rPr>
        <w:t xml:space="preserve">В настоящем стандарте </w:t>
      </w:r>
      <w:r w:rsidR="003315B8">
        <w:rPr>
          <w:rFonts w:ascii="Arial" w:hAnsi="Arial" w:cs="Arial"/>
          <w:color w:val="000000"/>
        </w:rPr>
        <w:t xml:space="preserve">нормативные </w:t>
      </w:r>
      <w:r w:rsidRPr="004A227C">
        <w:rPr>
          <w:rFonts w:ascii="Arial" w:hAnsi="Arial" w:cs="Arial"/>
          <w:color w:val="000000"/>
        </w:rPr>
        <w:t>ссылки</w:t>
      </w:r>
      <w:r w:rsidR="007A3845">
        <w:rPr>
          <w:rFonts w:ascii="Arial" w:hAnsi="Arial" w:cs="Arial"/>
          <w:color w:val="000000"/>
        </w:rPr>
        <w:t xml:space="preserve"> </w:t>
      </w:r>
      <w:proofErr w:type="spellStart"/>
      <w:r w:rsidR="007A3845">
        <w:rPr>
          <w:rFonts w:ascii="Arial" w:hAnsi="Arial" w:cs="Arial"/>
          <w:color w:val="000000"/>
        </w:rPr>
        <w:t>отсутстует</w:t>
      </w:r>
      <w:proofErr w:type="spellEnd"/>
      <w:r w:rsidR="007A3845">
        <w:rPr>
          <w:rFonts w:ascii="Arial" w:hAnsi="Arial" w:cs="Arial"/>
          <w:color w:val="000000"/>
        </w:rPr>
        <w:t>.</w:t>
      </w:r>
    </w:p>
    <w:p w14:paraId="7300A75A" w14:textId="77777777" w:rsidR="00CA57B3" w:rsidRPr="003315B8" w:rsidRDefault="00CA57B3" w:rsidP="007702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5372B2F9" w14:textId="491D24C1" w:rsidR="00517D5F" w:rsidRPr="00AC6194" w:rsidRDefault="00517D5F" w:rsidP="00517D5F">
      <w:pPr>
        <w:ind w:firstLine="560"/>
        <w:jc w:val="both"/>
        <w:rPr>
          <w:rFonts w:ascii="Arial" w:eastAsia="Arial" w:hAnsi="Arial" w:cs="Arial"/>
          <w:b/>
          <w:color w:val="000000"/>
        </w:rPr>
      </w:pPr>
      <w:r w:rsidRPr="00AC6194">
        <w:rPr>
          <w:rFonts w:ascii="Arial" w:eastAsia="Arial" w:hAnsi="Arial" w:cs="Arial"/>
          <w:b/>
          <w:color w:val="000000"/>
        </w:rPr>
        <w:t>3</w:t>
      </w:r>
      <w:r w:rsidR="00556865" w:rsidRPr="00AC6194">
        <w:rPr>
          <w:rFonts w:ascii="Arial" w:eastAsia="Arial" w:hAnsi="Arial" w:cs="Arial"/>
          <w:b/>
          <w:color w:val="000000"/>
        </w:rPr>
        <w:t xml:space="preserve"> </w:t>
      </w:r>
      <w:r w:rsidR="00DD0B39" w:rsidRPr="00AC6194">
        <w:rPr>
          <w:rFonts w:ascii="Arial" w:eastAsia="Arial" w:hAnsi="Arial" w:cs="Arial"/>
          <w:b/>
          <w:color w:val="000000"/>
        </w:rPr>
        <w:t>Термины и определения</w:t>
      </w:r>
    </w:p>
    <w:p w14:paraId="6A11F8A4" w14:textId="14880913" w:rsidR="00DD0B39" w:rsidRPr="00946561" w:rsidRDefault="00DD0B39" w:rsidP="003525A0">
      <w:pPr>
        <w:ind w:firstLine="567"/>
        <w:jc w:val="both"/>
        <w:rPr>
          <w:rFonts w:ascii="Arial" w:eastAsia="Arial" w:hAnsi="Arial" w:cs="Arial"/>
          <w:bCs/>
          <w:color w:val="000000"/>
        </w:rPr>
      </w:pPr>
    </w:p>
    <w:p w14:paraId="75A5C262" w14:textId="744CBD9F" w:rsidR="001467C3" w:rsidRPr="0028354C" w:rsidRDefault="001467C3" w:rsidP="003525A0">
      <w:pPr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8354C">
        <w:rPr>
          <w:rStyle w:val="FontStyle72"/>
          <w:sz w:val="24"/>
          <w:szCs w:val="24"/>
          <w:lang w:eastAsia="en-US"/>
        </w:rPr>
        <w:t>В настоящем стандарте применяются следующие термины и определения.</w:t>
      </w:r>
    </w:p>
    <w:p w14:paraId="0000789D" w14:textId="61F485F9" w:rsidR="001467C3" w:rsidRPr="001467C3" w:rsidRDefault="001467C3" w:rsidP="0028354C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1467C3">
        <w:rPr>
          <w:rFonts w:ascii="Arial" w:hAnsi="Arial" w:cs="Arial"/>
          <w:color w:val="000000"/>
          <w:lang w:eastAsia="en-US"/>
        </w:rPr>
        <w:t>ISO и IEC ведут терминологические базы данных для использования в стандартизации по следующим адресам:</w:t>
      </w:r>
    </w:p>
    <w:p w14:paraId="2D1FDA61" w14:textId="17AECDA5" w:rsidR="001467C3" w:rsidRPr="00AC6194" w:rsidRDefault="001467C3" w:rsidP="00F2425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1467C3">
        <w:rPr>
          <w:rFonts w:ascii="Arial" w:hAnsi="Arial" w:cs="Arial"/>
          <w:color w:val="000000"/>
          <w:lang w:eastAsia="en-US"/>
        </w:rPr>
        <w:t xml:space="preserve">- </w:t>
      </w:r>
      <w:r w:rsidR="0028354C" w:rsidRPr="0028354C">
        <w:rPr>
          <w:rFonts w:ascii="Arial" w:hAnsi="Arial" w:cs="Arial"/>
          <w:color w:val="000000"/>
          <w:lang w:eastAsia="en-US"/>
        </w:rPr>
        <w:t>о</w:t>
      </w:r>
      <w:r w:rsidRPr="001467C3">
        <w:rPr>
          <w:rFonts w:ascii="Arial" w:hAnsi="Arial" w:cs="Arial"/>
          <w:color w:val="000000"/>
          <w:lang w:eastAsia="en-US"/>
        </w:rPr>
        <w:t xml:space="preserve">нлайн-платформа для просмотра </w:t>
      </w:r>
      <w:r w:rsidRPr="001467C3">
        <w:rPr>
          <w:rFonts w:ascii="Arial" w:hAnsi="Arial" w:cs="Arial"/>
          <w:color w:val="000000"/>
          <w:lang w:val="en-US" w:eastAsia="en-US"/>
        </w:rPr>
        <w:t>ISO</w:t>
      </w:r>
      <w:r w:rsidRPr="001467C3">
        <w:rPr>
          <w:rFonts w:ascii="Arial" w:hAnsi="Arial" w:cs="Arial"/>
          <w:color w:val="000000"/>
          <w:lang w:eastAsia="en-US"/>
        </w:rPr>
        <w:t xml:space="preserve">: доступна на сайте </w:t>
      </w:r>
      <w:hyperlink r:id="rId25" w:history="1">
        <w:r w:rsidRPr="00AC6194">
          <w:rPr>
            <w:rFonts w:ascii="Arial" w:hAnsi="Arial" w:cs="Arial"/>
            <w:color w:val="000000"/>
            <w:u w:val="single"/>
            <w:lang w:val="en-US" w:eastAsia="en-US"/>
          </w:rPr>
          <w:t>https</w:t>
        </w:r>
        <w:r w:rsidRPr="00AC6194">
          <w:rPr>
            <w:rFonts w:ascii="Arial" w:hAnsi="Arial" w:cs="Arial"/>
            <w:color w:val="000000"/>
            <w:u w:val="single"/>
            <w:lang w:eastAsia="en-US"/>
          </w:rPr>
          <w:t>://</w:t>
        </w:r>
        <w:r w:rsidRPr="00AC6194">
          <w:rPr>
            <w:rFonts w:ascii="Arial" w:hAnsi="Arial" w:cs="Arial"/>
            <w:color w:val="000000"/>
            <w:u w:val="single"/>
            <w:lang w:val="en-US" w:eastAsia="en-US"/>
          </w:rPr>
          <w:t>www</w:t>
        </w:r>
        <w:r w:rsidRPr="00AC6194">
          <w:rPr>
            <w:rFonts w:ascii="Arial" w:hAnsi="Arial" w:cs="Arial"/>
            <w:color w:val="000000"/>
            <w:u w:val="single"/>
            <w:lang w:eastAsia="en-US"/>
          </w:rPr>
          <w:t>.</w:t>
        </w:r>
        <w:r w:rsidRPr="00AC6194">
          <w:rPr>
            <w:rFonts w:ascii="Arial" w:hAnsi="Arial" w:cs="Arial"/>
            <w:color w:val="000000"/>
            <w:u w:val="single"/>
            <w:lang w:val="en-US" w:eastAsia="en-US"/>
          </w:rPr>
          <w:t>iso</w:t>
        </w:r>
        <w:r w:rsidRPr="00AC6194">
          <w:rPr>
            <w:rFonts w:ascii="Arial" w:hAnsi="Arial" w:cs="Arial"/>
            <w:color w:val="000000"/>
            <w:u w:val="single"/>
            <w:lang w:eastAsia="en-US"/>
          </w:rPr>
          <w:t>.</w:t>
        </w:r>
        <w:r w:rsidRPr="00AC6194">
          <w:rPr>
            <w:rFonts w:ascii="Arial" w:hAnsi="Arial" w:cs="Arial"/>
            <w:color w:val="000000"/>
            <w:u w:val="single"/>
            <w:lang w:val="en-US" w:eastAsia="en-US"/>
          </w:rPr>
          <w:t>org</w:t>
        </w:r>
        <w:r w:rsidRPr="00AC6194">
          <w:rPr>
            <w:rFonts w:ascii="Arial" w:hAnsi="Arial" w:cs="Arial"/>
            <w:color w:val="000000"/>
            <w:u w:val="single"/>
            <w:lang w:eastAsia="en-US"/>
          </w:rPr>
          <w:t>/</w:t>
        </w:r>
        <w:proofErr w:type="spellStart"/>
        <w:r w:rsidRPr="00AC6194">
          <w:rPr>
            <w:rFonts w:ascii="Arial" w:hAnsi="Arial" w:cs="Arial"/>
            <w:color w:val="000000"/>
            <w:u w:val="single"/>
            <w:lang w:val="en-US" w:eastAsia="en-US"/>
          </w:rPr>
          <w:t>obp</w:t>
        </w:r>
        <w:proofErr w:type="spellEnd"/>
        <w:r w:rsidRPr="00AC6194">
          <w:rPr>
            <w:rFonts w:ascii="Arial" w:hAnsi="Arial" w:cs="Arial"/>
            <w:color w:val="000000"/>
            <w:u w:val="single"/>
            <w:lang w:eastAsia="en-US"/>
          </w:rPr>
          <w:t>/.</w:t>
        </w:r>
      </w:hyperlink>
    </w:p>
    <w:p w14:paraId="3A098FAF" w14:textId="3BE0B8A2" w:rsidR="001467C3" w:rsidRPr="00AC6194" w:rsidRDefault="001467C3" w:rsidP="00F2425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u w:val="single"/>
          <w:lang w:eastAsia="en-US"/>
        </w:rPr>
      </w:pPr>
      <w:r w:rsidRPr="00AC6194">
        <w:rPr>
          <w:rFonts w:ascii="Arial" w:hAnsi="Arial" w:cs="Arial"/>
          <w:color w:val="000000"/>
          <w:lang w:eastAsia="en-US"/>
        </w:rPr>
        <w:t>-</w:t>
      </w:r>
      <w:r w:rsidR="00F17359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="0028354C" w:rsidRPr="00AC6194">
        <w:rPr>
          <w:rFonts w:ascii="Arial" w:hAnsi="Arial" w:cs="Arial"/>
          <w:color w:val="000000"/>
          <w:lang w:eastAsia="en-US"/>
        </w:rPr>
        <w:t>э</w:t>
      </w:r>
      <w:r w:rsidRPr="00AC6194">
        <w:rPr>
          <w:rFonts w:ascii="Arial" w:hAnsi="Arial" w:cs="Arial"/>
          <w:color w:val="000000"/>
          <w:lang w:eastAsia="en-US"/>
        </w:rPr>
        <w:t>лектропедия</w:t>
      </w:r>
      <w:proofErr w:type="spellEnd"/>
      <w:r w:rsidRPr="00AC6194">
        <w:rPr>
          <w:rFonts w:ascii="Arial" w:hAnsi="Arial" w:cs="Arial"/>
          <w:color w:val="000000"/>
          <w:lang w:eastAsia="en-US"/>
        </w:rPr>
        <w:t xml:space="preserve"> IEC: доступно по адресу </w:t>
      </w:r>
      <w:r w:rsidRPr="00AC6194">
        <w:rPr>
          <w:rFonts w:ascii="Arial" w:hAnsi="Arial" w:cs="Arial"/>
          <w:color w:val="000000"/>
          <w:u w:val="single"/>
          <w:lang w:val="en-US" w:eastAsia="en-US"/>
        </w:rPr>
        <w:t>https</w:t>
      </w:r>
      <w:r w:rsidRPr="00AC6194">
        <w:rPr>
          <w:rFonts w:ascii="Arial" w:hAnsi="Arial" w:cs="Arial"/>
          <w:color w:val="000000"/>
          <w:u w:val="single"/>
          <w:lang w:eastAsia="en-US"/>
        </w:rPr>
        <w:t>://</w:t>
      </w:r>
      <w:r w:rsidRPr="00AC6194">
        <w:rPr>
          <w:rFonts w:ascii="Arial" w:hAnsi="Arial" w:cs="Arial"/>
          <w:color w:val="000000"/>
          <w:u w:val="single"/>
          <w:lang w:val="en-US" w:eastAsia="en-US"/>
        </w:rPr>
        <w:t>www</w:t>
      </w:r>
      <w:r w:rsidRPr="00AC6194">
        <w:rPr>
          <w:rFonts w:ascii="Arial" w:hAnsi="Arial" w:cs="Arial"/>
          <w:color w:val="000000"/>
          <w:u w:val="single"/>
          <w:lang w:eastAsia="en-US"/>
        </w:rPr>
        <w:t>.</w:t>
      </w:r>
      <w:proofErr w:type="spellStart"/>
      <w:r w:rsidRPr="00AC6194">
        <w:rPr>
          <w:rFonts w:ascii="Arial" w:hAnsi="Arial" w:cs="Arial"/>
          <w:color w:val="000000"/>
          <w:u w:val="single"/>
          <w:lang w:val="en-US" w:eastAsia="en-US"/>
        </w:rPr>
        <w:t>electropedia</w:t>
      </w:r>
      <w:proofErr w:type="spellEnd"/>
      <w:r w:rsidRPr="00AC6194">
        <w:rPr>
          <w:rFonts w:ascii="Arial" w:hAnsi="Arial" w:cs="Arial"/>
          <w:color w:val="000000"/>
          <w:u w:val="single"/>
          <w:lang w:eastAsia="en-US"/>
        </w:rPr>
        <w:t>.</w:t>
      </w:r>
      <w:r w:rsidRPr="00AC6194">
        <w:rPr>
          <w:rFonts w:ascii="Arial" w:hAnsi="Arial" w:cs="Arial"/>
          <w:color w:val="000000"/>
          <w:u w:val="single"/>
          <w:lang w:val="en-US" w:eastAsia="en-US"/>
        </w:rPr>
        <w:t>org</w:t>
      </w:r>
      <w:r w:rsidRPr="00AC6194">
        <w:rPr>
          <w:rFonts w:ascii="Arial" w:hAnsi="Arial" w:cs="Arial"/>
          <w:color w:val="000000"/>
          <w:u w:val="single"/>
          <w:lang w:eastAsia="en-US"/>
        </w:rPr>
        <w:t>/.</w:t>
      </w:r>
    </w:p>
    <w:p w14:paraId="7ED2695D" w14:textId="77777777" w:rsidR="0028354C" w:rsidRPr="00AC6194" w:rsidRDefault="0028354C" w:rsidP="00AC6194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6B40379B" w14:textId="713554F6" w:rsidR="0028354C" w:rsidRPr="00AC619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</w:rPr>
      </w:pPr>
      <w:r w:rsidRPr="00AC6194">
        <w:rPr>
          <w:rFonts w:ascii="Arial" w:hAnsi="Arial" w:cs="Arial"/>
          <w:b/>
          <w:bCs/>
          <w:color w:val="000000"/>
          <w:lang w:eastAsia="en-US"/>
        </w:rPr>
        <w:t>3.1 Типы приборов</w:t>
      </w:r>
    </w:p>
    <w:p w14:paraId="610079CD" w14:textId="05EB1110" w:rsidR="0028354C" w:rsidRP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28354C">
        <w:rPr>
          <w:rFonts w:ascii="Arial" w:hAnsi="Arial" w:cs="Arial"/>
          <w:b/>
          <w:bCs/>
          <w:color w:val="000000"/>
          <w:lang w:eastAsia="en-US"/>
        </w:rPr>
        <w:t>3.1.1</w:t>
      </w:r>
      <w:r w:rsidRPr="00F24250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28354C">
        <w:rPr>
          <w:rFonts w:ascii="Arial" w:hAnsi="Arial" w:cs="Arial"/>
          <w:b/>
          <w:bCs/>
          <w:color w:val="000000"/>
          <w:lang w:eastAsia="en-US"/>
        </w:rPr>
        <w:t xml:space="preserve">прибор </w:t>
      </w:r>
      <w:r w:rsidRPr="00B56C1F">
        <w:rPr>
          <w:rFonts w:ascii="Arial" w:hAnsi="Arial" w:cs="Arial"/>
          <w:color w:val="000000"/>
          <w:lang w:eastAsia="en-US"/>
        </w:rPr>
        <w:t>(</w:t>
      </w:r>
      <w:proofErr w:type="spellStart"/>
      <w:r w:rsidRPr="00B56C1F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B56C1F">
        <w:rPr>
          <w:rFonts w:ascii="Arial" w:hAnsi="Arial" w:cs="Arial"/>
          <w:color w:val="000000"/>
          <w:lang w:eastAsia="en-US"/>
        </w:rPr>
        <w:t>):</w:t>
      </w:r>
      <w:r w:rsidRPr="00F24250">
        <w:rPr>
          <w:rFonts w:ascii="Arial" w:hAnsi="Arial" w:cs="Arial"/>
          <w:color w:val="000000"/>
          <w:lang w:eastAsia="en-US"/>
        </w:rPr>
        <w:t xml:space="preserve"> </w:t>
      </w:r>
      <w:r w:rsidR="00F24250">
        <w:rPr>
          <w:rFonts w:ascii="Arial" w:hAnsi="Arial" w:cs="Arial"/>
          <w:color w:val="000000"/>
          <w:lang w:eastAsia="en-US"/>
        </w:rPr>
        <w:t>С</w:t>
      </w:r>
      <w:r w:rsidRPr="0028354C">
        <w:rPr>
          <w:rFonts w:ascii="Arial" w:hAnsi="Arial" w:cs="Arial"/>
          <w:color w:val="000000"/>
          <w:lang w:eastAsia="en-US"/>
        </w:rPr>
        <w:t>борка различных частей в соответствии с инструкциями по установке, если прибор поставляется</w:t>
      </w:r>
      <w:r w:rsidR="007B59D9">
        <w:rPr>
          <w:rFonts w:ascii="Arial" w:hAnsi="Arial" w:cs="Arial"/>
          <w:color w:val="000000"/>
          <w:lang w:eastAsia="en-US"/>
        </w:rPr>
        <w:t xml:space="preserve"> в разобранном виде</w:t>
      </w:r>
      <w:r w:rsidR="00F24250">
        <w:rPr>
          <w:rFonts w:ascii="Arial" w:hAnsi="Arial" w:cs="Arial"/>
          <w:color w:val="000000"/>
          <w:lang w:eastAsia="en-US"/>
        </w:rPr>
        <w:t>.</w:t>
      </w:r>
    </w:p>
    <w:p w14:paraId="6A4D9180" w14:textId="77777777" w:rsidR="0028354C" w:rsidRP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69949F4" w14:textId="33247FD4" w:rsidR="0028354C" w:rsidRPr="0028354C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28354C" w:rsidRPr="0028354C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3CD3C826" w14:textId="35A365A5" w:rsidR="0028354C" w:rsidRP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>1</w:t>
      </w:r>
      <w:r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>Принадлежности, поставляемые в качестве опции, не включаются.</w:t>
      </w:r>
    </w:p>
    <w:p w14:paraId="23B21BD2" w14:textId="59CAE394" w:rsidR="0028354C" w:rsidRP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>2 Прибор может поставляться на рынок</w:t>
      </w:r>
      <w:r w:rsidR="007B59D9">
        <w:rPr>
          <w:rFonts w:ascii="Arial" w:hAnsi="Arial" w:cs="Arial"/>
          <w:color w:val="000000"/>
          <w:sz w:val="20"/>
          <w:szCs w:val="20"/>
          <w:lang w:eastAsia="en-US"/>
        </w:rPr>
        <w:t xml:space="preserve"> с </w:t>
      </w:r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 xml:space="preserve">одной или </w:t>
      </w:r>
      <w:proofErr w:type="spellStart"/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>несколь</w:t>
      </w:r>
      <w:r w:rsidR="007B59D9">
        <w:rPr>
          <w:rFonts w:ascii="Arial" w:hAnsi="Arial" w:cs="Arial"/>
          <w:color w:val="000000"/>
          <w:sz w:val="20"/>
          <w:szCs w:val="20"/>
          <w:lang w:eastAsia="en-US"/>
        </w:rPr>
        <w:t>ми</w:t>
      </w:r>
      <w:proofErr w:type="spellEnd"/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 xml:space="preserve"> част</w:t>
      </w:r>
      <w:r w:rsidR="007B59D9">
        <w:rPr>
          <w:rFonts w:ascii="Arial" w:hAnsi="Arial" w:cs="Arial"/>
          <w:color w:val="000000"/>
          <w:sz w:val="20"/>
          <w:szCs w:val="20"/>
          <w:lang w:eastAsia="en-US"/>
        </w:rPr>
        <w:t>ями</w:t>
      </w:r>
      <w:r w:rsidRPr="0028354C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3C777F8C" w14:textId="77777777" w:rsidR="00682852" w:rsidRPr="00682852" w:rsidRDefault="00682852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AEC6B10" w14:textId="07F77CB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3.1.2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абсорбция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absorption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роцесс, при котором молекулы хладагента растворяются в жидкости</w:t>
      </w:r>
      <w:r w:rsidR="00F24250" w:rsidRPr="00FB351E">
        <w:rPr>
          <w:rFonts w:ascii="Arial" w:hAnsi="Arial" w:cs="Arial"/>
          <w:color w:val="000000"/>
          <w:lang w:eastAsia="en-US"/>
        </w:rPr>
        <w:t>.</w:t>
      </w:r>
    </w:p>
    <w:p w14:paraId="3C0C9584" w14:textId="6076C52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3.1.3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адсорбция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adsorption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роцесс, при котором молекулы хладагента удерживаются на поверхности твердой (возможно, пористой) структуры</w:t>
      </w:r>
      <w:r w:rsidR="00F24250" w:rsidRPr="00FB351E">
        <w:rPr>
          <w:rFonts w:ascii="Arial" w:hAnsi="Arial" w:cs="Arial"/>
          <w:color w:val="000000"/>
          <w:lang w:eastAsia="en-US"/>
        </w:rPr>
        <w:t>.</w:t>
      </w:r>
    </w:p>
    <w:p w14:paraId="3372CF59" w14:textId="477669F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3.1.4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кондиционер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air-conditioner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 Г</w:t>
      </w:r>
      <w:r w:rsidRPr="00FB351E">
        <w:rPr>
          <w:rFonts w:ascii="Arial" w:hAnsi="Arial" w:cs="Arial"/>
          <w:color w:val="000000"/>
          <w:lang w:eastAsia="en-US"/>
        </w:rPr>
        <w:t>ерметичный узел или узлы, предназначенные для подачи кондиционированного воздуха в закрытое пространство (например, комнату) или зону</w:t>
      </w:r>
      <w:r w:rsidR="00F24250" w:rsidRPr="00FB351E">
        <w:rPr>
          <w:rFonts w:ascii="Arial" w:hAnsi="Arial" w:cs="Arial"/>
          <w:color w:val="000000"/>
          <w:lang w:eastAsia="en-US"/>
        </w:rPr>
        <w:t>.</w:t>
      </w:r>
    </w:p>
    <w:p w14:paraId="5689589B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E1912E4" w14:textId="7510B6EB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F24250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30E6F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B30E6F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Средой, используемой для распределения тепла и/или охлаждения, является</w:t>
      </w:r>
      <w:r w:rsidR="00F24250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воздух.</w:t>
      </w:r>
    </w:p>
    <w:p w14:paraId="52F693D6" w14:textId="77777777" w:rsidR="0028354C" w:rsidRPr="0080290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2F63AEF" w14:textId="6C7D320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3.1.5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бивалентный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bivalent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</w:t>
      </w:r>
      <w:r w:rsidR="00F24250" w:rsidRPr="00B30E6F">
        <w:rPr>
          <w:rFonts w:ascii="Arial" w:hAnsi="Arial" w:cs="Arial"/>
          <w:color w:val="000000"/>
          <w:lang w:eastAsia="en-US"/>
        </w:rPr>
        <w:t xml:space="preserve"> </w:t>
      </w:r>
      <w:r w:rsidR="00F24250" w:rsidRPr="00FB351E">
        <w:rPr>
          <w:rFonts w:ascii="Arial" w:hAnsi="Arial" w:cs="Arial"/>
          <w:color w:val="000000"/>
          <w:lang w:eastAsia="en-US"/>
        </w:rPr>
        <w:t>Г</w:t>
      </w:r>
      <w:r w:rsidRPr="00FB351E">
        <w:rPr>
          <w:rFonts w:ascii="Arial" w:hAnsi="Arial" w:cs="Arial"/>
          <w:color w:val="000000"/>
          <w:lang w:eastAsia="en-US"/>
        </w:rPr>
        <w:t>ерметичная сборка или сборк</w:t>
      </w:r>
      <w:r w:rsidR="007B59D9" w:rsidRPr="00FB351E">
        <w:rPr>
          <w:rFonts w:ascii="Arial" w:hAnsi="Arial" w:cs="Arial"/>
          <w:color w:val="000000"/>
          <w:lang w:eastAsia="en-US"/>
        </w:rPr>
        <w:t>а частей</w:t>
      </w:r>
      <w:r w:rsidRPr="00FB351E">
        <w:rPr>
          <w:rFonts w:ascii="Arial" w:hAnsi="Arial" w:cs="Arial"/>
          <w:color w:val="000000"/>
          <w:lang w:eastAsia="en-US"/>
        </w:rPr>
        <w:t>, разработанны</w:t>
      </w:r>
      <w:r w:rsidR="007B59D9" w:rsidRPr="00FB351E">
        <w:rPr>
          <w:rFonts w:ascii="Arial" w:hAnsi="Arial" w:cs="Arial"/>
          <w:color w:val="000000"/>
          <w:lang w:eastAsia="en-US"/>
        </w:rPr>
        <w:t>х</w:t>
      </w:r>
      <w:r w:rsidRPr="00FB351E">
        <w:rPr>
          <w:rFonts w:ascii="Arial" w:hAnsi="Arial" w:cs="Arial"/>
          <w:color w:val="000000"/>
          <w:lang w:eastAsia="en-US"/>
        </w:rPr>
        <w:t xml:space="preserve"> и упакованны</w:t>
      </w:r>
      <w:r w:rsidR="007B59D9" w:rsidRPr="00FB351E">
        <w:rPr>
          <w:rFonts w:ascii="Arial" w:hAnsi="Arial" w:cs="Arial"/>
          <w:color w:val="000000"/>
          <w:lang w:eastAsia="en-US"/>
        </w:rPr>
        <w:t>х</w:t>
      </w:r>
      <w:r w:rsidRPr="00FB351E">
        <w:rPr>
          <w:rFonts w:ascii="Arial" w:hAnsi="Arial" w:cs="Arial"/>
          <w:color w:val="000000"/>
          <w:lang w:eastAsia="en-US"/>
        </w:rPr>
        <w:t>, состоящи</w:t>
      </w:r>
      <w:r w:rsidR="007B59D9" w:rsidRPr="00FB351E">
        <w:rPr>
          <w:rFonts w:ascii="Arial" w:hAnsi="Arial" w:cs="Arial"/>
          <w:color w:val="000000"/>
          <w:lang w:eastAsia="en-US"/>
        </w:rPr>
        <w:t>х</w:t>
      </w:r>
      <w:r w:rsidRPr="00FB351E">
        <w:rPr>
          <w:rFonts w:ascii="Arial" w:hAnsi="Arial" w:cs="Arial"/>
          <w:color w:val="000000"/>
          <w:lang w:eastAsia="en-US"/>
        </w:rPr>
        <w:t xml:space="preserve"> из компонентов, которые могут быт</w:t>
      </w:r>
      <w:r w:rsidR="007B59D9" w:rsidRPr="00FB351E">
        <w:rPr>
          <w:rFonts w:ascii="Arial" w:hAnsi="Arial" w:cs="Arial"/>
          <w:color w:val="000000"/>
          <w:lang w:eastAsia="en-US"/>
        </w:rPr>
        <w:t xml:space="preserve">ь </w:t>
      </w:r>
      <w:r w:rsidRPr="00FB351E">
        <w:rPr>
          <w:rFonts w:ascii="Arial" w:hAnsi="Arial" w:cs="Arial"/>
          <w:color w:val="000000"/>
          <w:lang w:eastAsia="en-US"/>
        </w:rPr>
        <w:t>испытаны по отдельности</w:t>
      </w:r>
      <w:r w:rsidR="000F5C19" w:rsidRPr="00FB351E">
        <w:rPr>
          <w:rFonts w:ascii="Arial" w:hAnsi="Arial" w:cs="Arial"/>
          <w:color w:val="000000"/>
          <w:lang w:eastAsia="en-US"/>
        </w:rPr>
        <w:t>.</w:t>
      </w:r>
    </w:p>
    <w:p w14:paraId="2CB329E7" w14:textId="2121A2D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3.1.6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чиллер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chiller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</w:t>
      </w:r>
      <w:r w:rsidR="00F24250" w:rsidRPr="00B30E6F">
        <w:rPr>
          <w:rFonts w:ascii="Arial" w:hAnsi="Arial" w:cs="Arial"/>
          <w:color w:val="000000"/>
          <w:lang w:eastAsia="en-US"/>
        </w:rPr>
        <w:t xml:space="preserve"> </w:t>
      </w:r>
      <w:r w:rsidR="00F24250" w:rsidRPr="00FB351E">
        <w:rPr>
          <w:rFonts w:ascii="Arial" w:hAnsi="Arial" w:cs="Arial"/>
          <w:color w:val="000000"/>
          <w:lang w:eastAsia="en-US"/>
        </w:rPr>
        <w:t>Г</w:t>
      </w:r>
      <w:r w:rsidRPr="00FB351E">
        <w:rPr>
          <w:rFonts w:ascii="Arial" w:hAnsi="Arial" w:cs="Arial"/>
          <w:color w:val="000000"/>
          <w:lang w:eastAsia="en-US"/>
        </w:rPr>
        <w:t xml:space="preserve">ерметичный узел или узлы, сконструированные как прибор, основной функцией которого является только охлаждение, и основная функция которого зависит от циркуляции жидкости (хладагента и/или раствора) внутри абсорбционного, адсорбционного или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хладагентного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контура(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ов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.</w:t>
      </w:r>
    </w:p>
    <w:p w14:paraId="66F0E954" w14:textId="44ECA95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3.1.7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чиллер/нагреватель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chiller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/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 Г</w:t>
      </w:r>
      <w:r w:rsidRPr="00FB351E">
        <w:rPr>
          <w:rFonts w:ascii="Arial" w:hAnsi="Arial" w:cs="Arial"/>
          <w:color w:val="000000"/>
          <w:lang w:eastAsia="en-US"/>
        </w:rPr>
        <w:t xml:space="preserve">ерметичный узел или узлы, основной функцией которых является охлаждение и/или нагрев и основная функция охлаждения которых зависит от циркуляции жидкости (хладагента и/или раствора) внутри абсорбционного, адсорбционного или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хладагентного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контура(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ов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0F5C19" w:rsidRPr="00FB351E">
        <w:rPr>
          <w:rFonts w:ascii="Arial" w:hAnsi="Arial" w:cs="Arial"/>
          <w:color w:val="000000"/>
          <w:lang w:eastAsia="en-US"/>
        </w:rPr>
        <w:t>.</w:t>
      </w:r>
    </w:p>
    <w:p w14:paraId="4334399F" w14:textId="77777777" w:rsidR="0028354C" w:rsidRPr="0080290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5935723" w14:textId="2A03AB8E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F24250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B30E6F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F24250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 основной функции отопления прямо или косвенно используется только энергия, поставляемая системой сгорания.</w:t>
      </w:r>
    </w:p>
    <w:p w14:paraId="4082B368" w14:textId="77777777" w:rsidR="0028354C" w:rsidRPr="0080290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4730D0B" w14:textId="010625F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3.1.8</w:t>
      </w:r>
      <w:r w:rsidR="00F2425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закрытая система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closed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system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24250" w:rsidRPr="00FB351E">
        <w:rPr>
          <w:rFonts w:ascii="Arial" w:hAnsi="Arial" w:cs="Arial"/>
          <w:color w:val="000000"/>
          <w:lang w:eastAsia="en-US"/>
        </w:rPr>
        <w:t>:</w:t>
      </w:r>
      <w:r w:rsidR="00F24250" w:rsidRPr="00B30E6F">
        <w:rPr>
          <w:rFonts w:ascii="Arial" w:hAnsi="Arial" w:cs="Arial"/>
          <w:color w:val="000000"/>
          <w:lang w:eastAsia="en-US"/>
        </w:rPr>
        <w:t xml:space="preserve"> </w:t>
      </w:r>
      <w:r w:rsidR="00F24250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истема, в которой жидкость в контуре хладагента (например, вода, аммиак и т.д.), обеспечивающая нагрев или охлаждение, не контактирует с окружающим воздухом или теплоносителем (например, водой, солевым раствором, воздухом)</w:t>
      </w:r>
      <w:r w:rsidR="000F5C19" w:rsidRPr="00FB351E">
        <w:rPr>
          <w:rFonts w:ascii="Arial" w:hAnsi="Arial" w:cs="Arial"/>
          <w:color w:val="000000"/>
          <w:lang w:eastAsia="en-US"/>
        </w:rPr>
        <w:t>.</w:t>
      </w:r>
    </w:p>
    <w:p w14:paraId="2862C102" w14:textId="16DD92A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3.1.9</w:t>
      </w:r>
      <w:r w:rsidR="000F5C1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конденсационный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condensing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0F5C19" w:rsidRPr="00FB351E">
        <w:rPr>
          <w:rFonts w:ascii="Arial" w:hAnsi="Arial" w:cs="Arial"/>
          <w:color w:val="000000"/>
          <w:lang w:eastAsia="en-US"/>
        </w:rPr>
        <w:t>:</w:t>
      </w:r>
      <w:r w:rsidR="000F5C19" w:rsidRPr="00B30E6F">
        <w:rPr>
          <w:rFonts w:ascii="Arial" w:hAnsi="Arial" w:cs="Arial"/>
          <w:color w:val="000000"/>
          <w:lang w:eastAsia="en-US"/>
        </w:rPr>
        <w:t xml:space="preserve"> </w:t>
      </w:r>
      <w:r w:rsidR="000F5C19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стройство, в котором при нормальных условиях эксплуатации и при определенных рабочих температурах воды водяной пар в продуктах сгорания частично конденсируется для использования скрытой теплоты этого водяного пара в целях отопления и/или рекуперации тепла</w:t>
      </w:r>
      <w:r w:rsidR="000F5C19" w:rsidRPr="00FB351E">
        <w:rPr>
          <w:rFonts w:ascii="Arial" w:hAnsi="Arial" w:cs="Arial"/>
          <w:color w:val="000000"/>
          <w:lang w:eastAsia="en-US"/>
        </w:rPr>
        <w:t>.</w:t>
      </w:r>
    </w:p>
    <w:p w14:paraId="7B83785D" w14:textId="0C0912B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3.1.10</w:t>
      </w:r>
      <w:r w:rsidR="000F5C1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непрерывный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continuous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0F5C19" w:rsidRPr="00FB351E">
        <w:rPr>
          <w:rFonts w:ascii="Arial" w:hAnsi="Arial" w:cs="Arial"/>
          <w:color w:val="000000"/>
          <w:lang w:eastAsia="en-US"/>
        </w:rPr>
        <w:t>:</w:t>
      </w:r>
      <w:r w:rsidR="000F5C19" w:rsidRPr="00B30E6F">
        <w:rPr>
          <w:rFonts w:ascii="Arial" w:hAnsi="Arial" w:cs="Arial"/>
          <w:color w:val="000000"/>
          <w:lang w:eastAsia="en-US"/>
        </w:rPr>
        <w:t xml:space="preserve"> </w:t>
      </w:r>
      <w:r w:rsidR="000F5C19" w:rsidRPr="00FB351E">
        <w:rPr>
          <w:rFonts w:ascii="Arial" w:hAnsi="Arial" w:cs="Arial"/>
          <w:color w:val="000000"/>
          <w:lang w:eastAsia="en-US"/>
        </w:rPr>
        <w:t>Устройство</w:t>
      </w:r>
      <w:r w:rsidRPr="00FB351E">
        <w:rPr>
          <w:rFonts w:ascii="Arial" w:hAnsi="Arial" w:cs="Arial"/>
          <w:color w:val="000000"/>
          <w:lang w:eastAsia="en-US"/>
        </w:rPr>
        <w:t>, в котором четыре фазы сорбционного цикла (сорбция</w:t>
      </w:r>
      <w:r w:rsidR="007B59D9" w:rsidRPr="00FB351E">
        <w:rPr>
          <w:rFonts w:ascii="Arial" w:hAnsi="Arial" w:cs="Arial"/>
          <w:color w:val="000000"/>
          <w:lang w:eastAsia="en-US"/>
        </w:rPr>
        <w:t xml:space="preserve"> – </w:t>
      </w:r>
      <w:r w:rsidRPr="00FB351E">
        <w:rPr>
          <w:rFonts w:ascii="Arial" w:hAnsi="Arial" w:cs="Arial"/>
          <w:color w:val="000000"/>
          <w:lang w:eastAsia="en-US"/>
        </w:rPr>
        <w:t>десорбция</w:t>
      </w:r>
      <w:r w:rsidR="007B59D9" w:rsidRPr="00FB351E">
        <w:rPr>
          <w:rFonts w:ascii="Arial" w:hAnsi="Arial" w:cs="Arial"/>
          <w:color w:val="000000"/>
          <w:lang w:eastAsia="en-US"/>
        </w:rPr>
        <w:t xml:space="preserve"> </w:t>
      </w:r>
      <w:r w:rsidR="00E66666" w:rsidRPr="00FB351E">
        <w:rPr>
          <w:rFonts w:ascii="Arial" w:hAnsi="Arial" w:cs="Arial"/>
          <w:color w:val="000000"/>
          <w:lang w:eastAsia="en-US"/>
        </w:rPr>
        <w:t xml:space="preserve">– </w:t>
      </w:r>
      <w:r w:rsidRPr="00FB351E">
        <w:rPr>
          <w:rFonts w:ascii="Arial" w:hAnsi="Arial" w:cs="Arial"/>
          <w:color w:val="000000"/>
          <w:lang w:eastAsia="en-US"/>
        </w:rPr>
        <w:t>конденсация</w:t>
      </w:r>
      <w:r w:rsidR="007B59D9" w:rsidRPr="00FB351E">
        <w:rPr>
          <w:rFonts w:ascii="Arial" w:hAnsi="Arial" w:cs="Arial"/>
          <w:color w:val="000000"/>
          <w:lang w:eastAsia="en-US"/>
        </w:rPr>
        <w:t xml:space="preserve"> </w:t>
      </w:r>
      <w:r w:rsidR="00E66666" w:rsidRPr="00FB351E">
        <w:rPr>
          <w:rFonts w:ascii="Arial" w:hAnsi="Arial" w:cs="Arial"/>
          <w:color w:val="000000"/>
          <w:lang w:eastAsia="en-US"/>
        </w:rPr>
        <w:t xml:space="preserve">– </w:t>
      </w:r>
      <w:r w:rsidRPr="00FB351E">
        <w:rPr>
          <w:rFonts w:ascii="Arial" w:hAnsi="Arial" w:cs="Arial"/>
          <w:color w:val="000000"/>
          <w:lang w:eastAsia="en-US"/>
        </w:rPr>
        <w:t>испарение) обрабатываются непрерывно</w:t>
      </w:r>
      <w:r w:rsidR="000F5C19" w:rsidRPr="00FB351E">
        <w:rPr>
          <w:rFonts w:ascii="Arial" w:hAnsi="Arial" w:cs="Arial"/>
          <w:color w:val="000000"/>
          <w:lang w:eastAsia="en-US"/>
        </w:rPr>
        <w:t>.</w:t>
      </w:r>
    </w:p>
    <w:p w14:paraId="7DAD74CD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A681E81" w14:textId="2565ABDD" w:rsidR="000F5C19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0266E7C5" w14:textId="60605177" w:rsidR="0028354C" w:rsidRPr="00FB351E" w:rsidRDefault="000F5C1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7B59D9" w:rsidRPr="00FB351E">
        <w:rPr>
          <w:rFonts w:ascii="Arial" w:hAnsi="Arial" w:cs="Arial"/>
          <w:color w:val="000000"/>
          <w:sz w:val="20"/>
          <w:szCs w:val="20"/>
          <w:lang w:eastAsia="en-US"/>
        </w:rPr>
        <w:t>К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аждая фаза цикла сорбции обрабатывается определенным компонентом.</w:t>
      </w:r>
    </w:p>
    <w:p w14:paraId="40D61774" w14:textId="50BA00C6" w:rsidR="0028354C" w:rsidRPr="00FB351E" w:rsidRDefault="000F5C1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Прибор непрерывного действия работает в одном или нескольких из следующих режимов: установившийся, переходный и включение-выключение.</w:t>
      </w:r>
    </w:p>
    <w:p w14:paraId="704EA165" w14:textId="77777777" w:rsidR="0028354C" w:rsidRPr="0080290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B6BCF1F" w14:textId="43FBAD3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3.1.11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переменный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alternating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6A78" w:rsidRPr="00FB351E">
        <w:rPr>
          <w:rFonts w:ascii="Arial" w:hAnsi="Arial" w:cs="Arial"/>
          <w:color w:val="000000"/>
          <w:lang w:eastAsia="en-US"/>
        </w:rPr>
        <w:t>: У</w:t>
      </w:r>
      <w:r w:rsidRPr="00FB351E">
        <w:rPr>
          <w:rFonts w:ascii="Arial" w:hAnsi="Arial" w:cs="Arial"/>
          <w:color w:val="000000"/>
          <w:lang w:eastAsia="en-US"/>
        </w:rPr>
        <w:t>стройство, в котором модуль (модули) сорбции попеременно обрабатывают фазы сорбции и десорбции, что приводит к циклическому режиму работы</w:t>
      </w:r>
      <w:r w:rsidR="00B06A78" w:rsidRPr="00FB351E">
        <w:rPr>
          <w:rFonts w:ascii="Arial" w:hAnsi="Arial" w:cs="Arial"/>
          <w:color w:val="000000"/>
          <w:lang w:eastAsia="en-US"/>
        </w:rPr>
        <w:t>.</w:t>
      </w:r>
    </w:p>
    <w:p w14:paraId="1CABECD0" w14:textId="77777777" w:rsidR="00B06A78" w:rsidRPr="0080290D" w:rsidRDefault="00B06A7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315F525" w14:textId="3407319B" w:rsidR="0080290D" w:rsidRPr="00FB351E" w:rsidRDefault="00914436" w:rsidP="0080290D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80290D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28897DCE" w14:textId="58A301C3" w:rsidR="00B06A78" w:rsidRPr="00FB351E" w:rsidRDefault="00B06A7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7B59D9" w:rsidRPr="00FB351E">
        <w:rPr>
          <w:rFonts w:ascii="Arial" w:hAnsi="Arial" w:cs="Arial"/>
          <w:color w:val="000000"/>
          <w:sz w:val="20"/>
          <w:szCs w:val="20"/>
          <w:lang w:eastAsia="en-US"/>
        </w:rPr>
        <w:t>Ф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азы цикла сорбции распределяются между внутренними компонентами прибора. Э</w:t>
      </w:r>
      <w:r w:rsidR="007A68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то применимо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для сорбционного модуля.</w:t>
      </w:r>
    </w:p>
    <w:p w14:paraId="54EB7A67" w14:textId="67A8EE50" w:rsidR="00B06A78" w:rsidRPr="00FB351E" w:rsidRDefault="00B06A7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Прибор переменного тока работает в одном или нескольких из следующих режимов: установившийся, переходный и включение</w:t>
      </w:r>
      <w:r w:rsidR="007A68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="007A68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выключение.</w:t>
      </w:r>
    </w:p>
    <w:p w14:paraId="6377F921" w14:textId="4E8E76B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3 Определение переменного аппарата применяется к гибридным аппаратам с адсорбционным модулем и адсорбционным аппаратам.</w:t>
      </w:r>
    </w:p>
    <w:p w14:paraId="0AB83511" w14:textId="77777777" w:rsidR="0028354C" w:rsidRPr="004632E5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1A643B7" w14:textId="3B7D9C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3.1.12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бездымоходный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flueless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6A78" w:rsidRPr="00FB351E">
        <w:rPr>
          <w:rFonts w:ascii="Arial" w:hAnsi="Arial" w:cs="Arial"/>
          <w:color w:val="000000"/>
          <w:lang w:eastAsia="en-US"/>
        </w:rPr>
        <w:t>: Н</w:t>
      </w:r>
      <w:r w:rsidRPr="00FB351E">
        <w:rPr>
          <w:rFonts w:ascii="Arial" w:hAnsi="Arial" w:cs="Arial"/>
          <w:color w:val="000000"/>
          <w:lang w:eastAsia="en-US"/>
        </w:rPr>
        <w:t>аружное устройство, не предназначенное для установки внешних каналов для транспортировки воздуха для горения к корпусу устройства и отвода продуктов сгорания от него</w:t>
      </w:r>
      <w:r w:rsidR="00B06A78" w:rsidRPr="00FB351E">
        <w:rPr>
          <w:rFonts w:ascii="Arial" w:hAnsi="Arial" w:cs="Arial"/>
          <w:color w:val="000000"/>
          <w:lang w:eastAsia="en-US"/>
        </w:rPr>
        <w:t>.</w:t>
      </w:r>
    </w:p>
    <w:p w14:paraId="03C38AE2" w14:textId="14F2621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3.1.13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газовое оборудование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fired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6A78" w:rsidRPr="00FB351E">
        <w:rPr>
          <w:rFonts w:ascii="Arial" w:hAnsi="Arial" w:cs="Arial"/>
          <w:color w:val="000000"/>
          <w:lang w:eastAsia="en-US"/>
        </w:rPr>
        <w:t>: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="00B06A78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рибор,</w:t>
      </w:r>
      <w:r w:rsidR="007A6806" w:rsidRPr="00FB351E">
        <w:rPr>
          <w:rFonts w:ascii="Arial" w:hAnsi="Arial" w:cs="Arial"/>
          <w:color w:val="000000"/>
          <w:lang w:eastAsia="en-US"/>
        </w:rPr>
        <w:t xml:space="preserve"> работающий на</w:t>
      </w:r>
      <w:r w:rsidRPr="00FB351E">
        <w:rPr>
          <w:rFonts w:ascii="Arial" w:hAnsi="Arial" w:cs="Arial"/>
          <w:color w:val="000000"/>
          <w:lang w:eastAsia="en-US"/>
        </w:rPr>
        <w:t xml:space="preserve"> газ</w:t>
      </w:r>
      <w:r w:rsidR="007A6806" w:rsidRPr="00FB351E">
        <w:rPr>
          <w:rFonts w:ascii="Arial" w:hAnsi="Arial" w:cs="Arial"/>
          <w:color w:val="000000"/>
          <w:lang w:eastAsia="en-US"/>
        </w:rPr>
        <w:t>е</w:t>
      </w:r>
      <w:r w:rsidRPr="00FB351E">
        <w:rPr>
          <w:rFonts w:ascii="Arial" w:hAnsi="Arial" w:cs="Arial"/>
          <w:color w:val="000000"/>
          <w:lang w:eastAsia="en-US"/>
        </w:rPr>
        <w:t xml:space="preserve"> для осуществления функции или функций, при этом потребление электроэнергии направлено на вспомогательное оборудование, необходимое для работы</w:t>
      </w:r>
      <w:r w:rsidR="00B06A78" w:rsidRPr="00FB351E">
        <w:rPr>
          <w:rFonts w:ascii="Arial" w:hAnsi="Arial" w:cs="Arial"/>
          <w:color w:val="000000"/>
          <w:lang w:eastAsia="en-US"/>
        </w:rPr>
        <w:t>.</w:t>
      </w:r>
    </w:p>
    <w:p w14:paraId="2AFED3AA" w14:textId="31A9FFA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3.1.14 тепловой насос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pump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6A78" w:rsidRPr="00FB351E">
        <w:rPr>
          <w:rFonts w:ascii="Arial" w:hAnsi="Arial" w:cs="Arial"/>
          <w:color w:val="000000"/>
          <w:lang w:eastAsia="en-US"/>
        </w:rPr>
        <w:t>: З</w:t>
      </w:r>
      <w:r w:rsidRPr="00FB351E">
        <w:rPr>
          <w:rFonts w:ascii="Arial" w:hAnsi="Arial" w:cs="Arial"/>
          <w:color w:val="000000"/>
          <w:lang w:eastAsia="en-US"/>
        </w:rPr>
        <w:t>аключенный в корпус узел или узлы, сконструированные как устройство, основной функцией которого является подача тепла и/или охлаждения</w:t>
      </w:r>
      <w:r w:rsidR="007A6806" w:rsidRPr="00FB351E">
        <w:rPr>
          <w:rFonts w:ascii="Arial" w:hAnsi="Arial" w:cs="Arial"/>
          <w:color w:val="000000"/>
          <w:lang w:eastAsia="en-US"/>
        </w:rPr>
        <w:t>.</w:t>
      </w:r>
    </w:p>
    <w:p w14:paraId="0D0AFBB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967AF50" w14:textId="05DF0FAF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0D60AB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0D60AB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Основная функция зависит от циркуляции жидкости (хладагента и/или раствора) внутри абсорбционного, адсорбционного или 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хладагентного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контура(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ов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)).</w:t>
      </w:r>
    </w:p>
    <w:p w14:paraId="19BD785E" w14:textId="77777777" w:rsidR="0028354C" w:rsidRPr="004632E5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B8A3C3E" w14:textId="4DBB2EF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3.1.15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гибридное устройство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hybrid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6A78" w:rsidRPr="00FB351E">
        <w:rPr>
          <w:rFonts w:ascii="Arial" w:hAnsi="Arial" w:cs="Arial"/>
          <w:color w:val="000000"/>
          <w:lang w:eastAsia="en-US"/>
        </w:rPr>
        <w:t>:</w:t>
      </w:r>
      <w:r w:rsidR="000D60AB" w:rsidRPr="000D60AB">
        <w:rPr>
          <w:rFonts w:ascii="Arial" w:hAnsi="Arial" w:cs="Arial"/>
          <w:color w:val="000000"/>
          <w:lang w:eastAsia="en-US"/>
        </w:rPr>
        <w:t xml:space="preserve"> Г</w:t>
      </w:r>
      <w:r w:rsidRPr="00FB351E">
        <w:rPr>
          <w:rFonts w:ascii="Arial" w:hAnsi="Arial" w:cs="Arial"/>
          <w:color w:val="000000"/>
          <w:lang w:eastAsia="en-US"/>
        </w:rPr>
        <w:t>ерметичный узел или узлы, использующие по меньшей мере две различные технологии, основной функцией которых является выработка тепла, включая общую систему управления, которая выбирает, в соответствии с заранее заданными параметрами, какая технология (или их комбинация) удовлетворяет требованиям заказчика, минимизируя затраты на энергию, потребление и/или выбросы углерода</w:t>
      </w:r>
    </w:p>
    <w:p w14:paraId="3136138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29714CF" w14:textId="2CA1D298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Гибридные приборы, соответствующие области применения настоящего стандарта, основаны на технологиях, работающих на газе.</w:t>
      </w:r>
    </w:p>
    <w:p w14:paraId="648564FA" w14:textId="77777777" w:rsidR="007A6806" w:rsidRPr="004632E5" w:rsidRDefault="007A680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BD0D299" w14:textId="629051C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3.1.16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моновалентный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прибор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monovalent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0D60AB">
        <w:rPr>
          <w:rFonts w:ascii="Arial" w:hAnsi="Arial" w:cs="Arial"/>
          <w:color w:val="000000"/>
          <w:lang w:eastAsia="en-US"/>
        </w:rPr>
        <w:t xml:space="preserve"> </w:t>
      </w:r>
      <w:r w:rsidR="00FA5BA9" w:rsidRPr="00FB351E">
        <w:rPr>
          <w:rFonts w:ascii="Arial" w:hAnsi="Arial" w:cs="Arial"/>
          <w:color w:val="000000"/>
          <w:lang w:eastAsia="en-US"/>
        </w:rPr>
        <w:t>Г</w:t>
      </w:r>
      <w:r w:rsidRPr="00FB351E">
        <w:rPr>
          <w:rFonts w:ascii="Arial" w:hAnsi="Arial" w:cs="Arial"/>
          <w:color w:val="000000"/>
          <w:lang w:eastAsia="en-US"/>
        </w:rPr>
        <w:t xml:space="preserve">ерметичный узел или узлы, основные и второстепенные функции которых зависят от циркуляции </w:t>
      </w:r>
      <w:r w:rsidRPr="00FB351E">
        <w:rPr>
          <w:rFonts w:ascii="Arial" w:hAnsi="Arial" w:cs="Arial"/>
          <w:color w:val="000000"/>
          <w:lang w:eastAsia="en-US"/>
        </w:rPr>
        <w:lastRenderedPageBreak/>
        <w:t xml:space="preserve">жидкости (хладагента и/или раствора) внутри абсорбционного, адсорбционного или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хладагентного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контура(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ов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4F79FC94" w14:textId="40EC84B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3.1.17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открытая система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open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system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истема, в которой жидкость в контуре хладагента (например, вода и т.д.), обеспечивающая нагрев или охлаждение, вступает в прямой контакт с теплоносителем (например, водой, воздухом и т.д.), который должен быть нагрет или охлажден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11007970" w14:textId="39625D6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3.1.18</w:t>
      </w:r>
      <w:r w:rsidR="00B06A7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первичная функция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function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сновное назначение, для которого предназначен сорбционный аппарат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5A3F7FD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1189095" w14:textId="1CA09F0B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0D60AB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0D60AB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В случае чиллера первичной целью является функция охлаждения, в случае теплового насоса </w:t>
      </w:r>
      <w:r w:rsidR="000D60AB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0D60AB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функция нагрева.</w:t>
      </w:r>
    </w:p>
    <w:p w14:paraId="366F7B6C" w14:textId="77777777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409CAA1" w14:textId="6C7FA58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3.1.19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упакованный блок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packaged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unit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0D60AB">
        <w:rPr>
          <w:rFonts w:ascii="Arial" w:hAnsi="Arial" w:cs="Arial"/>
          <w:color w:val="000000"/>
          <w:lang w:eastAsia="en-US"/>
        </w:rPr>
        <w:t xml:space="preserve"> </w:t>
      </w:r>
      <w:r w:rsidR="00FA5BA9" w:rsidRPr="00FB351E">
        <w:rPr>
          <w:rFonts w:ascii="Arial" w:hAnsi="Arial" w:cs="Arial"/>
          <w:color w:val="000000"/>
          <w:lang w:eastAsia="en-US"/>
        </w:rPr>
        <w:t>З</w:t>
      </w:r>
      <w:r w:rsidRPr="00FB351E">
        <w:rPr>
          <w:rFonts w:ascii="Arial" w:hAnsi="Arial" w:cs="Arial"/>
          <w:color w:val="000000"/>
          <w:lang w:eastAsia="en-US"/>
        </w:rPr>
        <w:t>аводская сборка компонентов теплового насоса, чиллера или чиллера/нагревателя, закрепленных на общем креплении и образующих отдельный блок</w:t>
      </w:r>
      <w:r w:rsidR="007A6806" w:rsidRPr="00FB351E">
        <w:rPr>
          <w:rFonts w:ascii="Arial" w:hAnsi="Arial" w:cs="Arial"/>
          <w:color w:val="000000"/>
          <w:lang w:eastAsia="en-US"/>
        </w:rPr>
        <w:t>.</w:t>
      </w:r>
    </w:p>
    <w:p w14:paraId="4F72A06A" w14:textId="68DD738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3.1.20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сорбция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sorption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 Ф</w:t>
      </w:r>
      <w:r w:rsidRPr="00FB351E">
        <w:rPr>
          <w:rFonts w:ascii="Arial" w:hAnsi="Arial" w:cs="Arial"/>
          <w:color w:val="000000"/>
          <w:lang w:eastAsia="en-US"/>
        </w:rPr>
        <w:t>изико-химический процесс, в результате которого одно вещество прикрепляется к другому, это может быть абсорбция или адсорбция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48E5AEE9" w14:textId="2AB2E6C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3.1.21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сорбционный аппарат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sorption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0D60AB">
        <w:rPr>
          <w:rFonts w:ascii="Arial" w:hAnsi="Arial" w:cs="Arial"/>
          <w:color w:val="000000"/>
          <w:lang w:eastAsia="en-US"/>
        </w:rPr>
        <w:t xml:space="preserve"> </w:t>
      </w:r>
      <w:r w:rsidR="00FA5BA9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риборы, использующие физические и химические процессы, в результате которых одно вещество соединяется с другим для получения тепла и/или охлаждения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2E73F803" w14:textId="77777777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1FE5CFD" w14:textId="424A3146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0D60AB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0D60AB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Среда, используемая для распределения тепла и/или охлаждения, является жидкой.</w:t>
      </w:r>
    </w:p>
    <w:p w14:paraId="06421DD8" w14:textId="77777777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17FA955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 2 Компоненты прибора</w:t>
      </w:r>
    </w:p>
    <w:p w14:paraId="056A7943" w14:textId="201874E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регулятор аэрации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aeration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adjuster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0D60AB">
        <w:rPr>
          <w:rFonts w:ascii="Arial" w:hAnsi="Arial" w:cs="Arial"/>
          <w:color w:val="000000"/>
          <w:lang w:eastAsia="en-US"/>
        </w:rPr>
        <w:t xml:space="preserve"> </w:t>
      </w:r>
      <w:r w:rsidR="00FA5BA9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стройство, позволяющее устанавливать желаемое значение воздуха в зависимости от условий подачи</w:t>
      </w:r>
    </w:p>
    <w:p w14:paraId="5677E788" w14:textId="7724308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3.2.2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соляной раствор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brine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="00FA5BA9" w:rsidRPr="00FB351E">
        <w:rPr>
          <w:rFonts w:ascii="Arial" w:hAnsi="Arial" w:cs="Arial"/>
          <w:color w:val="000000"/>
          <w:lang w:eastAsia="en-US"/>
        </w:rPr>
        <w:t>Ж</w:t>
      </w:r>
      <w:r w:rsidRPr="00FB351E">
        <w:rPr>
          <w:rFonts w:ascii="Arial" w:hAnsi="Arial" w:cs="Arial"/>
          <w:color w:val="000000"/>
          <w:lang w:eastAsia="en-US"/>
        </w:rPr>
        <w:t>идкость, которая имеет более низкую по сравнению с водой точку замерзания.</w:t>
      </w:r>
    </w:p>
    <w:p w14:paraId="30727203" w14:textId="7E2669B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3.2.3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газовый тракт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circuit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 Ч</w:t>
      </w:r>
      <w:r w:rsidRPr="00FB351E">
        <w:rPr>
          <w:rFonts w:ascii="Arial" w:hAnsi="Arial" w:cs="Arial"/>
          <w:color w:val="000000"/>
          <w:lang w:eastAsia="en-US"/>
        </w:rPr>
        <w:t>асти прибора между входным газовым патрубком и горелкой (горелками), по которым подают или в которых находится газ.</w:t>
      </w:r>
    </w:p>
    <w:p w14:paraId="6DD86BF6" w14:textId="5D016863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val="kk-KZ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3.2.4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входное соединение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inlet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connection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Часть прибора, предназначенная для подсоединения к трубопроводу подачи газа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51B7297F" w14:textId="1D0FA23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3.2.5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регулятор расхода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adjuster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A5BA9" w:rsidRPr="00FB351E">
        <w:rPr>
          <w:rFonts w:ascii="Arial" w:hAnsi="Arial" w:cs="Arial"/>
          <w:color w:val="000000"/>
          <w:lang w:eastAsia="en-US"/>
        </w:rPr>
        <w:t>:</w:t>
      </w:r>
      <w:r w:rsidR="00FA5BA9" w:rsidRPr="000D60AB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Устройство, позволяющее устанавливать определенное значение расхода газа через горелку в соответствии с условиями газоснабжения</w:t>
      </w:r>
      <w:r w:rsidR="00FA5BA9" w:rsidRPr="00FB351E">
        <w:rPr>
          <w:rFonts w:ascii="Arial" w:hAnsi="Arial" w:cs="Arial"/>
          <w:color w:val="000000"/>
          <w:lang w:eastAsia="en-US"/>
        </w:rPr>
        <w:t>.</w:t>
      </w:r>
    </w:p>
    <w:p w14:paraId="79949CDE" w14:textId="77777777" w:rsidR="00FA5BA9" w:rsidRPr="00FB351E" w:rsidRDefault="00FA5BA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Cs w:val="28"/>
          <w:lang w:eastAsia="en-US"/>
        </w:rPr>
      </w:pPr>
    </w:p>
    <w:p w14:paraId="40BBB757" w14:textId="48CE2FA4" w:rsidR="00FA5BA9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FA5BA9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29108434" w14:textId="10EE8BC7" w:rsidR="0028354C" w:rsidRPr="00FB351E" w:rsidRDefault="00FA5BA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Регулирование может быть плавным, например, при помощи регулировочного винта или ступенчатым, например, путем замены дросселей. </w:t>
      </w:r>
    </w:p>
    <w:p w14:paraId="79AC80C0" w14:textId="66C6256B" w:rsidR="0028354C" w:rsidRPr="00FB351E" w:rsidRDefault="00FA5BA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Регулировочный винт управляющего устройства рассматривается как регулятор расхода газа.</w:t>
      </w:r>
    </w:p>
    <w:p w14:paraId="69D438FD" w14:textId="77777777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Cs w:val="28"/>
          <w:lang w:eastAsia="en-US"/>
        </w:rPr>
      </w:pPr>
    </w:p>
    <w:p w14:paraId="780FDA11" w14:textId="31A0BF4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3.2.6</w:t>
      </w:r>
      <w:r w:rsidR="00FA5BA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рекуперация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бор энергии, отводимой прибором, основной контроль которого осуществляется в режиме охлаждения, с помощью дополнительного теплообменника (например, чиллера с дополнительным конденсатором или абсорбером)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25EEC82B" w14:textId="13A808C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3.2.7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теплоноситель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transfer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medium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Л</w:t>
      </w:r>
      <w:r w:rsidRPr="00FB351E">
        <w:rPr>
          <w:rFonts w:ascii="Arial" w:hAnsi="Arial" w:cs="Arial"/>
          <w:color w:val="000000"/>
          <w:lang w:eastAsia="en-US"/>
        </w:rPr>
        <w:t>юбая среда (например, воздух, вода, соляной раствор и т.д.), используемая для передачи тепла к или от частей прибора, содержащих хладагент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5481DB0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4BCB1B4" w14:textId="05DF31FE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6A346F" w:rsidRPr="00FB351E">
        <w:rPr>
          <w:rFonts w:ascii="Arial" w:hAnsi="Arial" w:cs="Arial"/>
          <w:color w:val="000000"/>
          <w:sz w:val="20"/>
          <w:szCs w:val="20"/>
          <w:lang w:eastAsia="en-US"/>
        </w:rPr>
        <w:t>Теплон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оситель может быть</w:t>
      </w:r>
      <w:r w:rsidR="006A346F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 виде:</w:t>
      </w:r>
    </w:p>
    <w:p w14:paraId="25F9FA2B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охлаждающая среда, циркулирующая в испарителе,</w:t>
      </w:r>
    </w:p>
    <w:p w14:paraId="01FF0ACF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охлаждающая среда, циркулирующая в конденсаторе, и/или абсорбере, и/или теплообменнике дымовых газов,</w:t>
      </w:r>
    </w:p>
    <w:p w14:paraId="304E49B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теплоноситель, циркулирующий в теплообменнике для рекуперации тепла.</w:t>
      </w:r>
    </w:p>
    <w:p w14:paraId="466FCDC0" w14:textId="77777777" w:rsidR="0028354C" w:rsidRPr="000D60A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F5ACBFA" w14:textId="05B16D4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3.2.8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запальная горелка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ignition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burner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Г</w:t>
      </w:r>
      <w:r w:rsidRPr="00FB351E">
        <w:rPr>
          <w:rFonts w:ascii="Arial" w:hAnsi="Arial" w:cs="Arial"/>
          <w:color w:val="000000"/>
          <w:lang w:eastAsia="en-US"/>
        </w:rPr>
        <w:t>орелка, пламя которой предназначено для зажигания другой горелки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18A49442" w14:textId="3802875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3.2.9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запальное устройство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ignition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device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 xml:space="preserve">редства (пламя,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электрозапальное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устройство или другое устройство), используемые для зажигания газа на запальной или основной горелке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7CD85455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2282F1A" w14:textId="0561BDC5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6A346F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6A346F" w:rsidRPr="00FB351E">
        <w:rPr>
          <w:rFonts w:ascii="Arial" w:hAnsi="Arial" w:cs="Arial"/>
          <w:color w:val="000000"/>
          <w:sz w:val="20"/>
          <w:szCs w:val="20"/>
          <w:lang w:eastAsia="en-US"/>
        </w:rPr>
        <w:t>У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стройство может работать как в прерывистом, так и в постоянном режиме.</w:t>
      </w:r>
    </w:p>
    <w:p w14:paraId="2AA3B36A" w14:textId="77777777" w:rsidR="0028354C" w:rsidRPr="007764F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7034B7D" w14:textId="1ED43A17" w:rsid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3.2.10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внутренний теплообменник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exchanger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еплообменник, предназначенный для передачи тепла во внутреннюю часть здания или во внутренние системы горячего водоснабжения или для отвода тепла от них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6E882AD2" w14:textId="77777777" w:rsidR="00682852" w:rsidRPr="00FB351E" w:rsidRDefault="00682852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177D9123" w14:textId="2477A248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 случае тепловых насосов, работающих в режиме охлаждения, это испаритель. В случае тепловых насосов, работающих в режиме нагрева, это конденсатор.</w:t>
      </w:r>
    </w:p>
    <w:p w14:paraId="4735A1E3" w14:textId="77777777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6B5E6EF" w14:textId="7EDBE42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3.2.11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сопло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injector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</w:t>
      </w:r>
      <w:r w:rsidR="006A346F" w:rsidRPr="00643D29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Деталь, через которую газ поступает в горелку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4413B9CB" w14:textId="7424395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3.2.12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основная горелка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main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burner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</w:t>
      </w:r>
      <w:r w:rsidR="006A346F" w:rsidRPr="00643D29">
        <w:rPr>
          <w:rFonts w:ascii="Arial" w:hAnsi="Arial" w:cs="Arial"/>
          <w:color w:val="000000"/>
          <w:lang w:eastAsia="en-US"/>
        </w:rPr>
        <w:t xml:space="preserve"> </w:t>
      </w:r>
      <w:r w:rsidR="006A346F" w:rsidRPr="00FB351E">
        <w:rPr>
          <w:rFonts w:ascii="Arial" w:hAnsi="Arial" w:cs="Arial"/>
          <w:color w:val="000000"/>
          <w:lang w:eastAsia="en-US"/>
        </w:rPr>
        <w:t>Г</w:t>
      </w:r>
      <w:r w:rsidRPr="00FB351E">
        <w:rPr>
          <w:rFonts w:ascii="Arial" w:hAnsi="Arial" w:cs="Arial"/>
          <w:color w:val="000000"/>
          <w:lang w:eastAsia="en-US"/>
        </w:rPr>
        <w:t>орелка, которая предназначена</w:t>
      </w:r>
      <w:r w:rsidR="006A346F"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для обеспечения тепловой функции прибора и обычно называется «горелка»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51377CA7" w14:textId="5EC622E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3.2.13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механическое соединение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mechanical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joint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редство обеспечения надежности сборки нескольких (как правило, металлических) деталей без использования жидкостей, паст, лент и т.д.</w:t>
      </w:r>
    </w:p>
    <w:p w14:paraId="58B5EA8F" w14:textId="77777777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5F44C43" w14:textId="42F185F2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3D2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3D2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Примеры механических соединений:</w:t>
      </w:r>
    </w:p>
    <w:p w14:paraId="181E77CA" w14:textId="4F421E5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соединения «металл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металл»;</w:t>
      </w:r>
    </w:p>
    <w:p w14:paraId="63E644D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конические соединения;</w:t>
      </w:r>
    </w:p>
    <w:p w14:paraId="13ECD33D" w14:textId="108A171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тороидальные герметизирующие кольца («О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кольца»);</w:t>
      </w:r>
    </w:p>
    <w:p w14:paraId="7F7095C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плоские соединения.</w:t>
      </w:r>
    </w:p>
    <w:p w14:paraId="1D2F3CED" w14:textId="77777777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A69A5AF" w14:textId="075AF05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3.2.14</w:t>
      </w:r>
      <w:r w:rsidR="006A346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наружный теплообменник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outdoor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exchanger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A346F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еплообменник, предназначенный для отвода тепла от наружной окружающей среды или любого другого доступного источника тепла, или для передачи тепла к нему</w:t>
      </w:r>
      <w:r w:rsidR="006A346F" w:rsidRPr="00FB351E">
        <w:rPr>
          <w:rFonts w:ascii="Arial" w:hAnsi="Arial" w:cs="Arial"/>
          <w:color w:val="000000"/>
          <w:lang w:eastAsia="en-US"/>
        </w:rPr>
        <w:t>.</w:t>
      </w:r>
    </w:p>
    <w:p w14:paraId="5205F833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68FD62C" w14:textId="57BA7F28" w:rsidR="004D2924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4D2924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4A0F9D42" w14:textId="36BB9A25" w:rsidR="0028354C" w:rsidRPr="00FB351E" w:rsidRDefault="004D2924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 случае тепловых насосов, работающих в режиме охлаждения, это конденсатор. В случае тепловых насосов, работающих в режиме нагрева, это испаритель.</w:t>
      </w:r>
    </w:p>
    <w:p w14:paraId="5410D9EC" w14:textId="447A05F2" w:rsidR="0028354C" w:rsidRPr="00FB351E" w:rsidRDefault="004D2924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Как функции нагрева, так и функции охлаждения сорбционного устройства могут быть классифицированы как первичные функции, если они удовлетворяют требованиям рационального использования энергии для этих функций.</w:t>
      </w:r>
    </w:p>
    <w:p w14:paraId="2585109F" w14:textId="77777777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6DB3D7E" w14:textId="17DB9DD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3.2.15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выведенный из эксплуатации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service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D2924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роцедура, с помощью которой орган управления, настройка или регулятор (температуры, давления и т.д.) выводится из строя и герметизируется в таком положении</w:t>
      </w:r>
      <w:r w:rsidR="004D2924" w:rsidRPr="00FB351E">
        <w:rPr>
          <w:rFonts w:ascii="Arial" w:hAnsi="Arial" w:cs="Arial"/>
          <w:color w:val="000000"/>
          <w:lang w:eastAsia="en-US"/>
        </w:rPr>
        <w:t>.</w:t>
      </w:r>
    </w:p>
    <w:p w14:paraId="161A4AE4" w14:textId="08532A0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3.2.16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дроссель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restrictor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D2924" w:rsidRPr="00FB351E">
        <w:rPr>
          <w:rFonts w:ascii="Arial" w:hAnsi="Arial" w:cs="Arial"/>
          <w:color w:val="000000"/>
          <w:lang w:eastAsia="en-US"/>
        </w:rPr>
        <w:t>:</w:t>
      </w:r>
      <w:r w:rsidR="004D2924" w:rsidRPr="00643D29">
        <w:rPr>
          <w:rFonts w:ascii="Arial" w:hAnsi="Arial" w:cs="Arial"/>
          <w:color w:val="000000"/>
          <w:lang w:eastAsia="en-US"/>
        </w:rPr>
        <w:t xml:space="preserve"> </w:t>
      </w:r>
      <w:r w:rsidR="004D2924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стройство с одним или несколькими отверстиями, устанавливаемое в газовом тракте, позволяющее обеспечить падение давления и, следовательно, заданное значение давления газа в горелке при установленных значениях давления подачи газа и расхода газа</w:t>
      </w:r>
      <w:r w:rsidR="004D2924" w:rsidRPr="00FB351E">
        <w:rPr>
          <w:rFonts w:ascii="Arial" w:hAnsi="Arial" w:cs="Arial"/>
          <w:color w:val="000000"/>
          <w:lang w:eastAsia="en-US"/>
        </w:rPr>
        <w:t>.</w:t>
      </w:r>
    </w:p>
    <w:p w14:paraId="4BD15104" w14:textId="0FF36AC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3.2.17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опломбирование регулятора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adjuster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D2924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роцедура, при которой при изменении установки регулятора нарушается пломбирующий материал, что делает очевидным вмешательство в работу регулятора.</w:t>
      </w:r>
    </w:p>
    <w:p w14:paraId="381DF533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2CFADF4" w14:textId="75A32CB1" w:rsidR="004D2924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4D2924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70546AD5" w14:textId="766E06A7" w:rsidR="0028354C" w:rsidRPr="00FB351E" w:rsidRDefault="004D2924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Опломбированный регулятор заводского изготовления считается отсутствующим.</w:t>
      </w:r>
    </w:p>
    <w:p w14:paraId="71936E41" w14:textId="28F08310" w:rsidR="0028354C" w:rsidRPr="00FB351E" w:rsidRDefault="004D2924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Регулятор считается отсутствующим, если он был опломбирован на заводе в полностью открытом положении.</w:t>
      </w:r>
    </w:p>
    <w:p w14:paraId="3FF99DA3" w14:textId="77777777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9D5B48E" w14:textId="4138497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3.2.18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вторичная функция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secondary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function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D2924" w:rsidRPr="00FB351E">
        <w:rPr>
          <w:rFonts w:ascii="Arial" w:hAnsi="Arial" w:cs="Arial"/>
          <w:color w:val="000000"/>
          <w:lang w:eastAsia="en-US"/>
        </w:rPr>
        <w:t>: Д</w:t>
      </w:r>
      <w:r w:rsidRPr="00FB351E">
        <w:rPr>
          <w:rFonts w:ascii="Arial" w:hAnsi="Arial" w:cs="Arial"/>
          <w:color w:val="000000"/>
          <w:lang w:eastAsia="en-US"/>
        </w:rPr>
        <w:t xml:space="preserve">ополнительная функция прибора </w:t>
      </w:r>
      <w:r w:rsidR="00643D29" w:rsidRPr="00643D29">
        <w:rPr>
          <w:rFonts w:ascii="Arial" w:hAnsi="Arial" w:cs="Arial"/>
          <w:color w:val="000000"/>
          <w:lang w:eastAsia="en-US"/>
        </w:rPr>
        <w:t xml:space="preserve">– </w:t>
      </w:r>
      <w:r w:rsidRPr="00FB351E">
        <w:rPr>
          <w:rFonts w:ascii="Arial" w:hAnsi="Arial" w:cs="Arial"/>
          <w:color w:val="000000"/>
          <w:lang w:eastAsia="en-US"/>
        </w:rPr>
        <w:t>нагрев или охлаждение, от которой не ожидается удовлетворения требований рационального использования энергии первичной функции</w:t>
      </w:r>
      <w:r w:rsidR="004D2924" w:rsidRPr="00FB351E">
        <w:rPr>
          <w:rFonts w:ascii="Arial" w:hAnsi="Arial" w:cs="Arial"/>
          <w:color w:val="000000"/>
          <w:lang w:eastAsia="en-US"/>
        </w:rPr>
        <w:t>.</w:t>
      </w:r>
    </w:p>
    <w:p w14:paraId="3D4C7CD8" w14:textId="25BAF7BA" w:rsid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3.2.19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установка регулятора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setting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an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adjuster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4D2924" w:rsidRPr="00FB351E">
        <w:rPr>
          <w:rFonts w:ascii="Arial" w:hAnsi="Arial" w:cs="Arial"/>
          <w:color w:val="000000"/>
          <w:lang w:eastAsia="en-US"/>
        </w:rPr>
        <w:t xml:space="preserve">: </w:t>
      </w:r>
      <w:r w:rsidRPr="00FB351E">
        <w:rPr>
          <w:rFonts w:ascii="Arial" w:hAnsi="Arial" w:cs="Arial"/>
          <w:color w:val="000000"/>
          <w:lang w:eastAsia="en-US"/>
        </w:rPr>
        <w:t>Процедура, при которой устройство регулировки расхода газа зафиксировано в одном положении такими средствами, как винт и т.д.</w:t>
      </w:r>
    </w:p>
    <w:p w14:paraId="32FB6BE4" w14:textId="77777777" w:rsidR="00DB4553" w:rsidRPr="00FB351E" w:rsidRDefault="00DB455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4C1C2BA2" w14:textId="27665D7A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val="kk-KZ" w:eastAsia="en-US"/>
        </w:rPr>
      </w:pPr>
      <w:bookmarkStart w:id="6" w:name="bookmark8"/>
      <w:r w:rsidRPr="00FB351E">
        <w:rPr>
          <w:rFonts w:ascii="Arial" w:hAnsi="Arial" w:cs="Arial"/>
          <w:b/>
          <w:bCs/>
          <w:color w:val="000000"/>
          <w:lang w:eastAsia="en-US"/>
        </w:rPr>
        <w:t>3</w:t>
      </w:r>
      <w:bookmarkEnd w:id="6"/>
      <w:r w:rsidRPr="00FB351E">
        <w:rPr>
          <w:rFonts w:ascii="Arial" w:hAnsi="Arial" w:cs="Arial"/>
          <w:b/>
          <w:bCs/>
          <w:color w:val="000000"/>
          <w:lang w:eastAsia="en-US"/>
        </w:rPr>
        <w:t>.3 Тракт продуктов сгорания</w:t>
      </w:r>
    </w:p>
    <w:p w14:paraId="400296CD" w14:textId="58ADD69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3.3.1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камера сгорания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combustion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cha</w:t>
      </w:r>
      <w:r w:rsidRPr="00643D29">
        <w:rPr>
          <w:rFonts w:ascii="Arial" w:hAnsi="Arial" w:cs="Arial"/>
          <w:bCs/>
          <w:color w:val="000000"/>
          <w:lang w:eastAsia="en-US"/>
        </w:rPr>
        <w:t>mber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4D2924" w:rsidRPr="00FB351E">
        <w:rPr>
          <w:rFonts w:ascii="Arial" w:hAnsi="Arial" w:cs="Arial"/>
          <w:bCs/>
          <w:color w:val="000000"/>
          <w:lang w:eastAsia="en-US"/>
        </w:rPr>
        <w:t>К</w:t>
      </w:r>
      <w:r w:rsidRPr="00FB351E">
        <w:rPr>
          <w:rFonts w:ascii="Arial" w:hAnsi="Arial" w:cs="Arial"/>
          <w:bCs/>
          <w:color w:val="000000"/>
          <w:lang w:eastAsia="en-US"/>
        </w:rPr>
        <w:t>амера, внутри которой происходит сгорание газовоздушной смеси</w:t>
      </w:r>
      <w:r w:rsidR="004D2924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769F145D" w14:textId="03AC429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3.3.2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стабилизатор тяги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draught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diver</w:t>
      </w:r>
      <w:r w:rsidRPr="00643D29">
        <w:rPr>
          <w:rFonts w:ascii="Arial" w:hAnsi="Arial" w:cs="Arial"/>
          <w:bCs/>
          <w:color w:val="000000"/>
          <w:lang w:eastAsia="en-US"/>
        </w:rPr>
        <w:t>ter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4D2924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установленное в тракте продуктов сгорания прибора, чтобы ослабить влияние тяги в дымоходе на характеристики горелки и процесс горения</w:t>
      </w:r>
      <w:r w:rsidR="004D2924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348DA5B2" w14:textId="18AE8C7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3.3.3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дымоотводный канал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flue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outle</w:t>
      </w:r>
      <w:r w:rsidRPr="00643D29">
        <w:rPr>
          <w:rFonts w:ascii="Arial" w:hAnsi="Arial" w:cs="Arial"/>
          <w:bCs/>
          <w:color w:val="000000"/>
          <w:lang w:eastAsia="en-US"/>
        </w:rPr>
        <w:t>t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4D2924" w:rsidRPr="00FB351E">
        <w:rPr>
          <w:rFonts w:ascii="Arial" w:hAnsi="Arial" w:cs="Arial"/>
          <w:bCs/>
          <w:color w:val="000000"/>
          <w:lang w:eastAsia="en-US"/>
        </w:rPr>
        <w:t>Ч</w:t>
      </w:r>
      <w:r w:rsidRPr="00FB351E">
        <w:rPr>
          <w:rFonts w:ascii="Arial" w:hAnsi="Arial" w:cs="Arial"/>
          <w:bCs/>
          <w:color w:val="000000"/>
          <w:lang w:eastAsia="en-US"/>
        </w:rPr>
        <w:t>асть прибора, через которую продукты сгорания удаляются в дымоход</w:t>
      </w:r>
      <w:r w:rsidR="004D2924" w:rsidRPr="00FB351E">
        <w:rPr>
          <w:rFonts w:ascii="Arial" w:hAnsi="Arial" w:cs="Arial"/>
          <w:color w:val="000000"/>
          <w:lang w:eastAsia="en-US"/>
        </w:rPr>
        <w:t>.</w:t>
      </w:r>
    </w:p>
    <w:p w14:paraId="03F93C78" w14:textId="111F818A" w:rsid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val="kk-KZ"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3.3.4</w:t>
      </w:r>
      <w:r w:rsidR="004D292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терминал каналов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flue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termi</w:t>
      </w:r>
      <w:r w:rsidRPr="00643D29">
        <w:rPr>
          <w:rFonts w:ascii="Arial" w:hAnsi="Arial" w:cs="Arial"/>
          <w:bCs/>
          <w:color w:val="000000"/>
          <w:lang w:eastAsia="en-US"/>
        </w:rPr>
        <w:t>nal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>):</w:t>
      </w:r>
      <w:r w:rsidR="00D628F2" w:rsidRPr="00643D29">
        <w:rPr>
          <w:rFonts w:ascii="Arial" w:hAnsi="Arial" w:cs="Arial"/>
          <w:bCs/>
          <w:color w:val="000000"/>
          <w:lang w:eastAsia="en-US"/>
        </w:rPr>
        <w:t xml:space="preserve">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 в конце системы впускных и выпускных трубопроводов, осуществляющее выпуск продуктов сгорания из дымохода и одновременно осуществляющее поступление воздуха для горения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0945328C" w14:textId="77777777" w:rsidR="00643D29" w:rsidRPr="00643D29" w:rsidRDefault="00643D2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val="kk-KZ"/>
        </w:rPr>
      </w:pPr>
    </w:p>
    <w:p w14:paraId="657926BD" w14:textId="3EB0DEC8" w:rsidR="0028354C" w:rsidRPr="00643D2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val="kk-KZ" w:eastAsia="en-US"/>
        </w:rPr>
      </w:pPr>
      <w:bookmarkStart w:id="7" w:name="bookmark9"/>
      <w:r w:rsidRPr="00FB351E">
        <w:rPr>
          <w:rFonts w:ascii="Arial" w:hAnsi="Arial" w:cs="Arial"/>
          <w:b/>
          <w:bCs/>
          <w:color w:val="000000"/>
          <w:lang w:eastAsia="en-US"/>
        </w:rPr>
        <w:t>3</w:t>
      </w:r>
      <w:bookmarkEnd w:id="7"/>
      <w:r w:rsidRPr="00FB351E">
        <w:rPr>
          <w:rFonts w:ascii="Arial" w:hAnsi="Arial" w:cs="Arial"/>
          <w:b/>
          <w:bCs/>
          <w:color w:val="000000"/>
          <w:lang w:eastAsia="en-US"/>
        </w:rPr>
        <w:t>.4 Устройства регулировки, управления и безопасности</w:t>
      </w:r>
    </w:p>
    <w:p w14:paraId="4CFEFDC0" w14:textId="4C70E4F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регулируемый регулятор давления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adjustable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pressure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regulator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D628F2" w:rsidRPr="00FB351E">
        <w:rPr>
          <w:rFonts w:ascii="Arial" w:hAnsi="Arial" w:cs="Arial"/>
          <w:color w:val="000000"/>
          <w:lang w:eastAsia="en-US"/>
        </w:rPr>
        <w:t>: У</w:t>
      </w:r>
      <w:r w:rsidRPr="00FB351E">
        <w:rPr>
          <w:rFonts w:ascii="Arial" w:hAnsi="Arial" w:cs="Arial"/>
          <w:color w:val="000000"/>
          <w:lang w:eastAsia="en-US"/>
        </w:rPr>
        <w:t>стройство, имеющее средства для изменения показателей давления газа на выходе</w:t>
      </w:r>
      <w:r w:rsidR="00D628F2" w:rsidRPr="00FB351E">
        <w:rPr>
          <w:rFonts w:ascii="Arial" w:hAnsi="Arial" w:cs="Arial"/>
          <w:color w:val="000000"/>
          <w:lang w:eastAsia="en-US"/>
        </w:rPr>
        <w:t>.</w:t>
      </w:r>
    </w:p>
    <w:p w14:paraId="59E724C5" w14:textId="5345D00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3.4.2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автоматическая система управления горелкой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automatic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burner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control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system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): </w:t>
      </w:r>
      <w:r w:rsidRPr="00FB351E">
        <w:rPr>
          <w:rFonts w:ascii="Arial" w:hAnsi="Arial" w:cs="Arial"/>
          <w:bCs/>
          <w:color w:val="000000"/>
          <w:lang w:eastAsia="en-US"/>
        </w:rPr>
        <w:t>Система, которая содержит программный блок и все элементы детектора пламени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02E86BA7" w14:textId="1E6ECBD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3.4.3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автоматический отсечной клапан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automatic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shut-off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val</w:t>
      </w:r>
      <w:r w:rsidRPr="00643D29">
        <w:rPr>
          <w:rFonts w:ascii="Arial" w:hAnsi="Arial" w:cs="Arial"/>
          <w:bCs/>
          <w:color w:val="000000"/>
          <w:lang w:eastAsia="en-US"/>
        </w:rPr>
        <w:t>ve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которое автоматически открывает, закрывает или изменяет расход газа по сигналу, поступающему от цепи регулирования и (или) цепи безопасности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905E86E" w14:textId="2224F14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3.4.4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термостат управления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control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thermostat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управляющее работой прибора и автоматически поддерживающее температуру в заданном диапазоне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FA22D87" w14:textId="355EC7C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3.4.5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устройство запуска вентилятора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delay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</w:t>
      </w:r>
      <w:r w:rsidRPr="00643D29">
        <w:rPr>
          <w:rFonts w:ascii="Arial" w:hAnsi="Arial" w:cs="Arial"/>
          <w:bCs/>
          <w:color w:val="000000"/>
          <w:lang w:eastAsia="en-US"/>
        </w:rPr>
        <w:t>ntrol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 xml:space="preserve">правляющее устройство, запускающее и/или останавливающее 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воздухоподающий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 вентилятор, когда температура подаваемого воздуха достигает определенной заданной величины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6E1C502" w14:textId="3B0B683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3.4.6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детектор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flame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detector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devi</w:t>
      </w:r>
      <w:r w:rsidRPr="00643D29">
        <w:rPr>
          <w:rFonts w:ascii="Arial" w:hAnsi="Arial" w:cs="Arial"/>
          <w:bCs/>
          <w:color w:val="000000"/>
          <w:lang w:eastAsia="en-US"/>
        </w:rPr>
        <w:t xml:space="preserve">ce):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обнаруживающее наличие пламени и сигнализирующее об этом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8142CC1" w14:textId="43A8937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3.4.7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сигнал индикации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sign</w:t>
      </w:r>
      <w:r w:rsidRPr="00643D29">
        <w:rPr>
          <w:rFonts w:ascii="Arial" w:hAnsi="Arial" w:cs="Arial"/>
          <w:bCs/>
          <w:color w:val="000000"/>
          <w:lang w:eastAsia="en-US"/>
        </w:rPr>
        <w:t>al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С</w:t>
      </w:r>
      <w:r w:rsidRPr="00FB351E">
        <w:rPr>
          <w:rFonts w:ascii="Arial" w:hAnsi="Arial" w:cs="Arial"/>
          <w:bCs/>
          <w:color w:val="000000"/>
          <w:lang w:eastAsia="en-US"/>
        </w:rPr>
        <w:t>игнал, выдаваемый детектором пламени, при обнаружении пламени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4B6168F" w14:textId="385F25E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3.4.8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моделирование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simulati</w:t>
      </w:r>
      <w:r w:rsidRPr="00643D29">
        <w:rPr>
          <w:rFonts w:ascii="Arial" w:hAnsi="Arial" w:cs="Arial"/>
          <w:bCs/>
          <w:color w:val="000000"/>
          <w:lang w:eastAsia="en-US"/>
        </w:rPr>
        <w:t>on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С</w:t>
      </w:r>
      <w:r w:rsidRPr="00FB351E">
        <w:rPr>
          <w:rFonts w:ascii="Arial" w:hAnsi="Arial" w:cs="Arial"/>
          <w:bCs/>
          <w:color w:val="000000"/>
          <w:lang w:eastAsia="en-US"/>
        </w:rPr>
        <w:t>остояние, в котором сигнал индикации пламени указывает на наличие пламени, когда на самом деле оно отсутствует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1800B6FB" w14:textId="7088421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3.4.9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устройство контроля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supervision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dev</w:t>
      </w:r>
      <w:r w:rsidRPr="00643D29">
        <w:rPr>
          <w:rFonts w:ascii="Arial" w:hAnsi="Arial" w:cs="Arial"/>
          <w:bCs/>
          <w:color w:val="000000"/>
          <w:lang w:eastAsia="en-US"/>
        </w:rPr>
        <w:t>ice</w:t>
      </w:r>
      <w:proofErr w:type="spellEnd"/>
      <w:r w:rsidRPr="00643D29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которое по сигналу детектора пламени поддерживает открытой подачу газа и отключает ее при отсутствии пламени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ED3AFE8" w14:textId="3AF991B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3.4.10</w:t>
      </w:r>
      <w:r w:rsidR="00D628F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управление высокого/низкого уровня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high</w:t>
      </w:r>
      <w:proofErr w:type="spellEnd"/>
      <w:r w:rsidRPr="00FB351E">
        <w:rPr>
          <w:rFonts w:ascii="Arial" w:hAnsi="Arial" w:cs="Arial"/>
          <w:color w:val="000000"/>
          <w:lang w:eastAsia="en-US"/>
        </w:rPr>
        <w:t>/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</w:t>
      </w:r>
      <w:r w:rsidRPr="007E1864">
        <w:rPr>
          <w:rFonts w:ascii="Arial" w:hAnsi="Arial" w:cs="Arial"/>
          <w:bCs/>
          <w:color w:val="000000"/>
          <w:lang w:eastAsia="en-US"/>
        </w:rPr>
        <w:t>ntrol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7E1864">
        <w:rPr>
          <w:rFonts w:ascii="Arial" w:hAnsi="Arial" w:cs="Arial"/>
          <w:bCs/>
          <w:color w:val="000000"/>
          <w:lang w:val="kk-KZ" w:eastAsia="en-US"/>
        </w:rPr>
        <w:t>А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втоматическое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 управление, позволяющее прибору работать при номинальной тепловой мощности или при пониженной тепловой мощности.</w:t>
      </w:r>
    </w:p>
    <w:p w14:paraId="6E91B208" w14:textId="129ED6C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3.4.11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регулировка тепловой мощности прибора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modulating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</w:t>
      </w:r>
      <w:r w:rsidRPr="007E1864">
        <w:rPr>
          <w:rFonts w:ascii="Arial" w:hAnsi="Arial" w:cs="Arial"/>
          <w:bCs/>
          <w:color w:val="000000"/>
          <w:lang w:eastAsia="en-US"/>
        </w:rPr>
        <w:t>trol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D628F2" w:rsidRPr="00FB351E">
        <w:rPr>
          <w:rFonts w:ascii="Arial" w:hAnsi="Arial" w:cs="Arial"/>
          <w:bCs/>
          <w:color w:val="000000"/>
          <w:lang w:eastAsia="en-US"/>
        </w:rPr>
        <w:t>А</w:t>
      </w:r>
      <w:r w:rsidRPr="00FB351E">
        <w:rPr>
          <w:rFonts w:ascii="Arial" w:hAnsi="Arial" w:cs="Arial"/>
          <w:bCs/>
          <w:color w:val="000000"/>
          <w:lang w:eastAsia="en-US"/>
        </w:rPr>
        <w:t>втоматическое управление, посредством которого подводимая к прибору теплота может постоянно регулироваться между номинальной тепловой мощностью и ее минимальной величиной</w:t>
      </w:r>
      <w:r w:rsidR="00D628F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273D5F4" w14:textId="5911F0E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3.4.12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термостат предельного нагрева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overheat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control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7E1864">
        <w:rPr>
          <w:rFonts w:ascii="Arial" w:hAnsi="Arial" w:cs="Arial"/>
          <w:bCs/>
          <w:color w:val="000000"/>
          <w:lang w:eastAsia="en-US"/>
        </w:rPr>
        <w:t>device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которое отключает подачу газа, когда достигается предельное значение температуры, и автоматически приоткрывает подачу газа, когда значение температуры становится ниже фиксированного предельного значения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F0A5E3C" w14:textId="2053DE2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3.4.13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устройство отключения при перегреве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overheat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cut-off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devi</w:t>
      </w:r>
      <w:r w:rsidRPr="007E1864">
        <w:rPr>
          <w:rFonts w:ascii="Arial" w:hAnsi="Arial" w:cs="Arial"/>
          <w:bCs/>
          <w:color w:val="000000"/>
          <w:lang w:eastAsia="en-US"/>
        </w:rPr>
        <w:t>ce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стройство, которое вызывает безусловное отключение подачи газа до повреждения прибора и (или) до того, как его безопасность окажется под угрозой, и которое требует ручного вмешательства для восстановления подачи газа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7E0FA78F" w14:textId="438B1EF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3.4.14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регулятор давления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regulator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5D12" w:rsidRPr="00FB351E">
        <w:rPr>
          <w:rFonts w:ascii="Arial" w:hAnsi="Arial" w:cs="Arial"/>
          <w:color w:val="000000"/>
          <w:lang w:eastAsia="en-US"/>
        </w:rPr>
        <w:t>: У</w:t>
      </w:r>
      <w:r w:rsidRPr="00FB351E">
        <w:rPr>
          <w:rFonts w:ascii="Arial" w:hAnsi="Arial" w:cs="Arial"/>
          <w:color w:val="000000"/>
          <w:lang w:eastAsia="en-US"/>
        </w:rPr>
        <w:t>стройство, которое поддерживает постоянное давление в пределах установленного диапазона на выходе независимо от давления на входе и/или расхода</w:t>
      </w:r>
      <w:r w:rsidR="00545D12" w:rsidRPr="00FB351E">
        <w:rPr>
          <w:rFonts w:ascii="Arial" w:hAnsi="Arial" w:cs="Arial"/>
          <w:color w:val="000000"/>
          <w:lang w:eastAsia="en-US"/>
        </w:rPr>
        <w:t>.</w:t>
      </w:r>
    </w:p>
    <w:p w14:paraId="399C0F30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2FF7031" w14:textId="7F2FFE39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7E1864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7E1864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Термин «регулятор» использован в этом случае также для управляющего устройства объема.</w:t>
      </w:r>
    </w:p>
    <w:p w14:paraId="0C7FD3C8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4FACE4B" w14:textId="7BD6183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3.4.15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программа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programm</w:t>
      </w:r>
      <w:r w:rsidRPr="007E1864">
        <w:rPr>
          <w:rFonts w:ascii="Arial" w:hAnsi="Arial" w:cs="Arial"/>
          <w:bCs/>
          <w:color w:val="000000"/>
          <w:lang w:eastAsia="en-US"/>
        </w:rPr>
        <w:t>e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>):</w:t>
      </w:r>
      <w:r w:rsidR="00545D12" w:rsidRPr="007E1864">
        <w:rPr>
          <w:rFonts w:ascii="Arial" w:hAnsi="Arial" w:cs="Arial"/>
          <w:bCs/>
          <w:color w:val="000000"/>
          <w:lang w:eastAsia="en-US"/>
        </w:rPr>
        <w:t xml:space="preserve">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П</w:t>
      </w:r>
      <w:r w:rsidRPr="00FB351E">
        <w:rPr>
          <w:rFonts w:ascii="Arial" w:hAnsi="Arial" w:cs="Arial"/>
          <w:bCs/>
          <w:color w:val="000000"/>
          <w:lang w:eastAsia="en-US"/>
        </w:rPr>
        <w:t>оследовательность операций управления, устанавливаемая программным блоком, в которую входят включение, пуск, контроль и отключение горелки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3220DE94" w14:textId="2A76AFAC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3.4.16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программный блок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progra</w:t>
      </w:r>
      <w:r w:rsidRPr="007E1864">
        <w:rPr>
          <w:rFonts w:ascii="Arial" w:hAnsi="Arial" w:cs="Arial"/>
          <w:bCs/>
          <w:color w:val="000000"/>
          <w:lang w:eastAsia="en-US"/>
        </w:rPr>
        <w:t>mming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 </w:t>
      </w:r>
      <w:proofErr w:type="spellStart"/>
      <w:r w:rsidRPr="007E1864">
        <w:rPr>
          <w:rFonts w:ascii="Arial" w:hAnsi="Arial" w:cs="Arial"/>
          <w:bCs/>
          <w:color w:val="000000"/>
          <w:lang w:eastAsia="en-US"/>
        </w:rPr>
        <w:t>unit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Б</w:t>
      </w:r>
      <w:r w:rsidRPr="00FB351E">
        <w:rPr>
          <w:rFonts w:ascii="Arial" w:hAnsi="Arial" w:cs="Arial"/>
          <w:bCs/>
          <w:color w:val="000000"/>
          <w:lang w:eastAsia="en-US"/>
        </w:rPr>
        <w:t>лок, который реагирует на сигналы устройств управления и безопасности и дает управляющие команды, контролирует последовательность запуска, следит за работой горелки и вызывает контролируемое отключение и, если необходимо, безопасное отключение и энергонезависимое отключение</w:t>
      </w:r>
      <w:r w:rsidR="007E1864">
        <w:rPr>
          <w:rFonts w:ascii="Arial" w:hAnsi="Arial" w:cs="Arial"/>
          <w:bCs/>
          <w:color w:val="000000"/>
          <w:lang w:eastAsia="en-US"/>
        </w:rPr>
        <w:t>.</w:t>
      </w:r>
    </w:p>
    <w:p w14:paraId="3207A54A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A5CD355" w14:textId="737C57E7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7E1864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7E1864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Программный блок выполняет предварительно установленную последовательность действий и</w:t>
      </w:r>
      <w:r w:rsidR="007A68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работает</w:t>
      </w:r>
      <w:r w:rsidR="007A68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совместно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с детектором пламени.</w:t>
      </w:r>
    </w:p>
    <w:p w14:paraId="428AFA54" w14:textId="77777777" w:rsidR="007A6806" w:rsidRPr="007E1864" w:rsidRDefault="007A680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8950548" w14:textId="187E5B8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3.4.17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устройство настройки диапазона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range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devic</w:t>
      </w:r>
      <w:r w:rsidRPr="007E1864">
        <w:rPr>
          <w:rFonts w:ascii="Arial" w:hAnsi="Arial" w:cs="Arial"/>
          <w:bCs/>
          <w:color w:val="000000"/>
          <w:lang w:eastAsia="en-US"/>
        </w:rPr>
        <w:t>e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У</w:t>
      </w:r>
      <w:r w:rsidRPr="00FB351E">
        <w:rPr>
          <w:rFonts w:ascii="Arial" w:hAnsi="Arial" w:cs="Arial"/>
          <w:bCs/>
          <w:color w:val="000000"/>
          <w:lang w:eastAsia="en-US"/>
        </w:rPr>
        <w:t>зел прибора, предназначенный для регулирования тепловой мощности в пределах диапазона тепловых мощностей, заявленного изготовителем, в соответствии с фактическими тепловыми требованиями установки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7F87EE3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3289B3D" w14:textId="6A7FDC1E" w:rsidR="0028354C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7E1864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7E1864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Регулирование может быть плавным, например, при помощи регулировочного винта или ступенчатым, например, путем замены дросселей.</w:t>
      </w:r>
    </w:p>
    <w:p w14:paraId="0D5808CF" w14:textId="31AB85C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3.4.18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система контроля утечки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spillage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monitoring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syste</w:t>
      </w:r>
      <w:r w:rsidRPr="007E1864">
        <w:rPr>
          <w:rFonts w:ascii="Arial" w:hAnsi="Arial" w:cs="Arial"/>
          <w:bCs/>
          <w:color w:val="000000"/>
          <w:lang w:eastAsia="en-US"/>
        </w:rPr>
        <w:t xml:space="preserve">m):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С</w:t>
      </w:r>
      <w:r w:rsidRPr="00FB351E">
        <w:rPr>
          <w:rFonts w:ascii="Arial" w:hAnsi="Arial" w:cs="Arial"/>
          <w:bCs/>
          <w:color w:val="000000"/>
          <w:lang w:eastAsia="en-US"/>
        </w:rPr>
        <w:t>истема, содержащая устройство, которое автоматически перекрывает подачу газа к основной горелке и, возможно, к запальной горелке, в случае утечки продуктов сгорания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74DD4E4F" w14:textId="0F7CA01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3.4.19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датчик температуры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sensor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5D12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>омпонент, определяющий температуру контролируемой или управляемой среды</w:t>
      </w:r>
      <w:r w:rsidR="00545D12" w:rsidRPr="00FB351E">
        <w:rPr>
          <w:rFonts w:ascii="Arial" w:hAnsi="Arial" w:cs="Arial"/>
          <w:color w:val="000000"/>
          <w:lang w:eastAsia="en-US"/>
        </w:rPr>
        <w:t>.</w:t>
      </w:r>
    </w:p>
    <w:p w14:paraId="6912234F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bookmarkStart w:id="8" w:name="bookmark10"/>
    </w:p>
    <w:p w14:paraId="77E17C3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</w:t>
      </w:r>
      <w:bookmarkEnd w:id="8"/>
      <w:r w:rsidRPr="00FB351E">
        <w:rPr>
          <w:rFonts w:ascii="Arial" w:hAnsi="Arial" w:cs="Arial"/>
          <w:b/>
          <w:bCs/>
          <w:color w:val="000000"/>
          <w:lang w:eastAsia="en-US"/>
        </w:rPr>
        <w:t>.5 Функционирование прибора</w:t>
      </w:r>
    </w:p>
    <w:p w14:paraId="23824901" w14:textId="131EB7C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автоматическая система горелки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automatic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burner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</w:t>
      </w:r>
      <w:r w:rsidRPr="007E1864">
        <w:rPr>
          <w:rFonts w:ascii="Arial" w:hAnsi="Arial" w:cs="Arial"/>
          <w:bCs/>
          <w:color w:val="000000"/>
          <w:lang w:eastAsia="en-US"/>
        </w:rPr>
        <w:t>m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С</w:t>
      </w:r>
      <w:r w:rsidRPr="00FB351E">
        <w:rPr>
          <w:rFonts w:ascii="Arial" w:hAnsi="Arial" w:cs="Arial"/>
          <w:bCs/>
          <w:color w:val="000000"/>
          <w:lang w:eastAsia="en-US"/>
        </w:rPr>
        <w:t>истема горелки, в которой, начиная из состояния полного закрытия, газ разжигается, и пламя обнаруживается и поддерживается без ручного вмешательства</w:t>
      </w:r>
      <w:r w:rsidR="00545D12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07491E18" w14:textId="69BF3C6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</w:t>
      </w:r>
      <w:r w:rsidR="00545D12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автоматическое повторение цикла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automatic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</w:t>
      </w:r>
      <w:r w:rsidRPr="007E1864">
        <w:rPr>
          <w:rFonts w:ascii="Arial" w:hAnsi="Arial" w:cs="Arial"/>
          <w:bCs/>
          <w:color w:val="000000"/>
          <w:lang w:eastAsia="en-US"/>
        </w:rPr>
        <w:t>ycling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545D12" w:rsidRPr="00FB351E">
        <w:rPr>
          <w:rFonts w:ascii="Arial" w:hAnsi="Arial" w:cs="Arial"/>
          <w:bCs/>
          <w:color w:val="000000"/>
          <w:lang w:eastAsia="en-US"/>
        </w:rPr>
        <w:t>А</w:t>
      </w:r>
      <w:r w:rsidRPr="00FB351E">
        <w:rPr>
          <w:rFonts w:ascii="Arial" w:hAnsi="Arial" w:cs="Arial"/>
          <w:bCs/>
          <w:color w:val="000000"/>
          <w:lang w:eastAsia="en-US"/>
        </w:rPr>
        <w:t>втоматический процесс, при котором после сигнала о потере пламени в рабочем режиме или при случайном прерывании работы прибора подача газа прекращается, и повторно начинается полная автоматическая процедура запуска.</w:t>
      </w:r>
    </w:p>
    <w:p w14:paraId="1B14365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</w:p>
    <w:p w14:paraId="717492B8" w14:textId="2C166FAB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7E1864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7E1864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lang w:eastAsia="en-US"/>
        </w:rPr>
        <w:t>Данный процесс заканчивается восстановлением рабочего режима или, если отсутствует сигнал индикации пламени в конце времени безопасности, долговременной или кратковременной блокировкой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202DA01F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1DF8526" w14:textId="661760C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3.5.3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управляемое отключение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controlled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shut-d</w:t>
      </w:r>
      <w:r w:rsidRPr="007E1864">
        <w:rPr>
          <w:rFonts w:ascii="Arial" w:hAnsi="Arial" w:cs="Arial"/>
          <w:bCs/>
          <w:color w:val="000000"/>
          <w:lang w:eastAsia="en-US"/>
        </w:rPr>
        <w:t>own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>):</w:t>
      </w:r>
      <w:r w:rsidR="001544F1" w:rsidRPr="007E1864">
        <w:rPr>
          <w:rFonts w:ascii="Arial" w:hAnsi="Arial" w:cs="Arial"/>
          <w:bCs/>
          <w:color w:val="000000"/>
          <w:lang w:eastAsia="en-US"/>
        </w:rPr>
        <w:t xml:space="preserve"> </w:t>
      </w:r>
      <w:r w:rsidR="001544F1" w:rsidRPr="00FB351E">
        <w:rPr>
          <w:rFonts w:ascii="Arial" w:hAnsi="Arial" w:cs="Arial"/>
          <w:bCs/>
          <w:color w:val="000000"/>
          <w:lang w:eastAsia="en-US"/>
        </w:rPr>
        <w:t>П</w:t>
      </w:r>
      <w:r w:rsidRPr="00FB351E">
        <w:rPr>
          <w:rFonts w:ascii="Arial" w:hAnsi="Arial" w:cs="Arial"/>
          <w:bCs/>
          <w:color w:val="000000"/>
          <w:lang w:eastAsia="en-US"/>
        </w:rPr>
        <w:t>роцесс, посредством которого отключается электропитание газового отсечного клапана (газовых отсечных клапанов) перед любыми другими действиями, например как результат действия функции управления</w:t>
      </w:r>
      <w:r w:rsidR="001544F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3D6FE4C0" w14:textId="736C5C9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3.5.4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циклический режим работы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cyclical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operation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1544F1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ежим работы, приводящий к циклическому отключению горелки в связи с изменением потребности в отоплении или охлаждении</w:t>
      </w:r>
      <w:r w:rsidR="001544F1" w:rsidRPr="00FB351E">
        <w:rPr>
          <w:rFonts w:ascii="Arial" w:hAnsi="Arial" w:cs="Arial"/>
          <w:color w:val="000000"/>
          <w:lang w:eastAsia="en-US"/>
        </w:rPr>
        <w:t>.</w:t>
      </w:r>
    </w:p>
    <w:p w14:paraId="08A7753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C165DF0" w14:textId="7F0EC693" w:rsidR="001544F1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7E1864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1B4976AF" w14:textId="3DF0D140" w:rsidR="0028354C" w:rsidRPr="00FB351E" w:rsidRDefault="001544F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Согласно этому определению, переходные операции не считаются циклическими.</w:t>
      </w:r>
    </w:p>
    <w:p w14:paraId="6C5AE306" w14:textId="11919D12" w:rsidR="0028354C" w:rsidRPr="00FB351E" w:rsidRDefault="001544F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Циклический режим работы может включать или исключать период размораживания. Нециклический режим работы также может включать период оттаивания.</w:t>
      </w:r>
    </w:p>
    <w:p w14:paraId="75C45A02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3E3390A" w14:textId="7139AEF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3.5.5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режим размораживания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defrost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1544F1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остояние прибора в режиме нагрева, в котором работа изменяется или изменяется на противоположную для удаления льда из наружного теплообменника</w:t>
      </w:r>
      <w:r w:rsidR="001544F1" w:rsidRPr="00FB351E">
        <w:rPr>
          <w:rFonts w:ascii="Arial" w:hAnsi="Arial" w:cs="Arial"/>
          <w:color w:val="000000"/>
          <w:lang w:eastAsia="en-US"/>
        </w:rPr>
        <w:t>.</w:t>
      </w:r>
    </w:p>
    <w:p w14:paraId="251E30D5" w14:textId="6F3D1BD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3.5.6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время безопасного угасания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extinction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safety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time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1544F1" w:rsidRPr="00FB351E">
        <w:rPr>
          <w:rFonts w:ascii="Arial" w:hAnsi="Arial" w:cs="Arial"/>
          <w:color w:val="000000"/>
          <w:lang w:eastAsia="en-US"/>
        </w:rPr>
        <w:t>: И</w:t>
      </w:r>
      <w:r w:rsidRPr="00FB351E">
        <w:rPr>
          <w:rFonts w:ascii="Arial" w:hAnsi="Arial" w:cs="Arial"/>
          <w:color w:val="000000"/>
          <w:lang w:eastAsia="en-US"/>
        </w:rPr>
        <w:t>нтервал между погасанием контролируемого пламени и перекрытием подачи газа:</w:t>
      </w:r>
    </w:p>
    <w:p w14:paraId="1244128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color w:val="000000"/>
          <w:lang w:eastAsia="en-US"/>
        </w:rPr>
        <w:t>- к основной горелке; и/или</w:t>
      </w:r>
    </w:p>
    <w:p w14:paraId="588792E4" w14:textId="362AC3E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color w:val="000000"/>
          <w:lang w:eastAsia="en-US"/>
        </w:rPr>
        <w:t>- к запальной горелке</w:t>
      </w:r>
      <w:r w:rsidR="001544F1" w:rsidRPr="00FB351E">
        <w:rPr>
          <w:rFonts w:ascii="Arial" w:hAnsi="Arial" w:cs="Arial"/>
          <w:color w:val="000000"/>
          <w:lang w:eastAsia="en-US"/>
        </w:rPr>
        <w:t>.</w:t>
      </w:r>
    </w:p>
    <w:p w14:paraId="0187C593" w14:textId="3AE8836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3.5.7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первое время безопасности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first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safet</w:t>
      </w:r>
      <w:r w:rsidRPr="007E1864">
        <w:rPr>
          <w:rFonts w:ascii="Arial" w:hAnsi="Arial" w:cs="Arial"/>
          <w:bCs/>
          <w:color w:val="000000"/>
          <w:lang w:eastAsia="en-US"/>
        </w:rPr>
        <w:t>y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 </w:t>
      </w:r>
      <w:proofErr w:type="spellStart"/>
      <w:r w:rsidRPr="007E1864">
        <w:rPr>
          <w:rFonts w:ascii="Arial" w:hAnsi="Arial" w:cs="Arial"/>
          <w:bCs/>
          <w:color w:val="000000"/>
          <w:lang w:eastAsia="en-US"/>
        </w:rPr>
        <w:t>time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1544F1" w:rsidRPr="00FB351E">
        <w:rPr>
          <w:rFonts w:ascii="Arial" w:hAnsi="Arial" w:cs="Arial"/>
          <w:bCs/>
          <w:color w:val="000000"/>
          <w:lang w:eastAsia="en-US"/>
        </w:rPr>
        <w:t>И</w:t>
      </w:r>
      <w:r w:rsidRPr="00FB351E">
        <w:rPr>
          <w:rFonts w:ascii="Arial" w:hAnsi="Arial" w:cs="Arial"/>
          <w:bCs/>
          <w:color w:val="000000"/>
          <w:lang w:eastAsia="en-US"/>
        </w:rPr>
        <w:t>нтервал времени между включением газового клапана запальной горелки, клапана пуска газа или основного газового клапана и их отключением, если детектор пламени сигнализирует об отсутствии пламени</w:t>
      </w:r>
      <w:r w:rsidR="001544F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3A5438C9" w14:textId="44D5D37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3.5.8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стабильность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stability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): </w:t>
      </w:r>
      <w:r w:rsidR="001544F1" w:rsidRPr="00FB351E">
        <w:rPr>
          <w:rFonts w:ascii="Arial" w:hAnsi="Arial" w:cs="Arial"/>
          <w:bCs/>
          <w:color w:val="000000"/>
          <w:lang w:eastAsia="en-US"/>
        </w:rPr>
        <w:t>С</w:t>
      </w:r>
      <w:r w:rsidRPr="00FB351E">
        <w:rPr>
          <w:rFonts w:ascii="Arial" w:hAnsi="Arial" w:cs="Arial"/>
          <w:bCs/>
          <w:color w:val="000000"/>
          <w:lang w:eastAsia="en-US"/>
        </w:rPr>
        <w:t>пособность пламени удерживаться на отверстиях горелки или в зоне стабилизации пламени</w:t>
      </w:r>
      <w:r w:rsidR="001544F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1B1669F5" w14:textId="5518AD6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3.5.9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>отрыв пламени (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lift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): </w:t>
      </w:r>
      <w:r w:rsidR="001544F1" w:rsidRPr="00FB351E">
        <w:rPr>
          <w:rFonts w:ascii="Arial" w:hAnsi="Arial" w:cs="Arial"/>
          <w:bCs/>
          <w:color w:val="000000"/>
          <w:lang w:eastAsia="en-US"/>
        </w:rPr>
        <w:t>П</w:t>
      </w:r>
      <w:r w:rsidRPr="00FB351E">
        <w:rPr>
          <w:rFonts w:ascii="Arial" w:hAnsi="Arial" w:cs="Arial"/>
          <w:bCs/>
          <w:color w:val="000000"/>
          <w:lang w:eastAsia="en-US"/>
        </w:rPr>
        <w:t>олный или частичный отрыв основания пламени от головки горелки или зоны стабилизации пламени, предусмотренной конструкцией горелки</w:t>
      </w:r>
      <w:r w:rsidR="001544F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45EB9E1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B1CBA22" w14:textId="139EB887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lastRenderedPageBreak/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874AA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О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трыв пламени может привести к задуванию пламени, т.е. к исчезновению газовоздушной смеси.</w:t>
      </w:r>
    </w:p>
    <w:p w14:paraId="181DAC21" w14:textId="77777777" w:rsidR="0028354C" w:rsidRPr="007E1864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C4D14A1" w14:textId="0909038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3.5.10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полная загрузка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full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1544F1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остояние работы, обеспечивающее максимальную полезную мощность при заданных условиях</w:t>
      </w:r>
      <w:r w:rsidR="001544F1" w:rsidRPr="00FB351E">
        <w:rPr>
          <w:rFonts w:ascii="Arial" w:hAnsi="Arial" w:cs="Arial"/>
          <w:color w:val="000000"/>
          <w:lang w:eastAsia="en-US"/>
        </w:rPr>
        <w:t>.</w:t>
      </w:r>
    </w:p>
    <w:p w14:paraId="7DC5D35A" w14:textId="65D636E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3.5.11</w:t>
      </w:r>
      <w:r w:rsidR="001544F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блокировка зажигания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ignition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interl</w:t>
      </w:r>
      <w:r w:rsidRPr="007E1864">
        <w:rPr>
          <w:rFonts w:ascii="Arial" w:hAnsi="Arial" w:cs="Arial"/>
          <w:bCs/>
          <w:color w:val="000000"/>
          <w:lang w:eastAsia="en-US"/>
        </w:rPr>
        <w:t>ock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1544F1" w:rsidRPr="00FB351E">
        <w:rPr>
          <w:rFonts w:ascii="Arial" w:hAnsi="Arial" w:cs="Arial"/>
          <w:bCs/>
          <w:color w:val="000000"/>
          <w:lang w:eastAsia="en-US"/>
        </w:rPr>
        <w:t>Р</w:t>
      </w:r>
      <w:r w:rsidRPr="00FB351E">
        <w:rPr>
          <w:rFonts w:ascii="Arial" w:hAnsi="Arial" w:cs="Arial"/>
          <w:bCs/>
          <w:color w:val="000000"/>
          <w:lang w:eastAsia="en-US"/>
        </w:rPr>
        <w:t>ежим, при котором не допускается работа запального устройства при открытой газовой линии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5F8391DD" w14:textId="5E8E4D0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3.5.12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время зажигания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ignition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opening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tim</w:t>
      </w:r>
      <w:r w:rsidRPr="007E1864">
        <w:rPr>
          <w:rFonts w:ascii="Arial" w:hAnsi="Arial" w:cs="Arial"/>
          <w:bCs/>
          <w:color w:val="000000"/>
          <w:lang w:eastAsia="en-US"/>
        </w:rPr>
        <w:t xml:space="preserve">e): </w:t>
      </w:r>
      <w:r w:rsidR="00131FF3" w:rsidRPr="00FB351E">
        <w:rPr>
          <w:rFonts w:ascii="Arial" w:hAnsi="Arial" w:cs="Arial"/>
          <w:bCs/>
          <w:color w:val="000000"/>
          <w:lang w:eastAsia="en-US"/>
        </w:rPr>
        <w:t>И</w:t>
      </w:r>
      <w:r w:rsidRPr="00FB351E">
        <w:rPr>
          <w:rFonts w:ascii="Arial" w:hAnsi="Arial" w:cs="Arial"/>
          <w:bCs/>
          <w:color w:val="000000"/>
          <w:lang w:eastAsia="en-US"/>
        </w:rPr>
        <w:t>нтервал времени между открытием газовых клапанов и первым сигналом о наличии пламени от устройства контроля пламени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19DABBA4" w14:textId="6B843D0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3.5.13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время безопасного зажигания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ignition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safety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time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131FF3" w:rsidRPr="00FB351E">
        <w:rPr>
          <w:rFonts w:ascii="Arial" w:hAnsi="Arial" w:cs="Arial"/>
          <w:color w:val="000000"/>
          <w:lang w:eastAsia="en-US"/>
        </w:rPr>
        <w:t>: И</w:t>
      </w:r>
      <w:r w:rsidRPr="00FB351E">
        <w:rPr>
          <w:rFonts w:ascii="Arial" w:hAnsi="Arial" w:cs="Arial"/>
          <w:color w:val="000000"/>
          <w:lang w:eastAsia="en-US"/>
        </w:rPr>
        <w:t>нтервал между приказом на открытие и приказом на закрытие подачи газа к горелке в случае воспламенения</w:t>
      </w:r>
      <w:r w:rsidR="00131FF3" w:rsidRPr="00FB351E">
        <w:rPr>
          <w:rFonts w:ascii="Arial" w:hAnsi="Arial" w:cs="Arial"/>
          <w:color w:val="000000"/>
          <w:lang w:eastAsia="en-US"/>
        </w:rPr>
        <w:t>.</w:t>
      </w:r>
    </w:p>
    <w:p w14:paraId="6D596A05" w14:textId="4FBC7DB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3.5.14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проскок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light-b</w:t>
      </w:r>
      <w:r w:rsidRPr="007E1864">
        <w:rPr>
          <w:rFonts w:ascii="Arial" w:hAnsi="Arial" w:cs="Arial"/>
          <w:bCs/>
          <w:color w:val="000000"/>
          <w:lang w:eastAsia="en-US"/>
        </w:rPr>
        <w:t>ack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>):</w:t>
      </w:r>
      <w:r w:rsidR="00131FF3" w:rsidRPr="007E1864">
        <w:rPr>
          <w:rFonts w:ascii="Arial" w:hAnsi="Arial" w:cs="Arial"/>
          <w:bCs/>
          <w:color w:val="000000"/>
          <w:lang w:eastAsia="en-US"/>
        </w:rPr>
        <w:t xml:space="preserve"> Я</w:t>
      </w:r>
      <w:r w:rsidRPr="00FB351E">
        <w:rPr>
          <w:rFonts w:ascii="Arial" w:hAnsi="Arial" w:cs="Arial"/>
          <w:bCs/>
          <w:color w:val="000000"/>
          <w:lang w:eastAsia="en-US"/>
        </w:rPr>
        <w:t>вление, характеризуемое уходом пламени внутрь корпуса горелки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74B9D4B5" w14:textId="73A10D1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3.5.15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долговременная блокировка </w:t>
      </w:r>
      <w:r w:rsidRPr="00874AAC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non-volatile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lock-out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):</w:t>
      </w:r>
      <w:r w:rsidR="00131FF3" w:rsidRPr="00FB351E">
        <w:rPr>
          <w:rFonts w:ascii="Arial" w:hAnsi="Arial" w:cs="Arial"/>
          <w:bCs/>
          <w:color w:val="000000"/>
          <w:lang w:eastAsia="en-US"/>
        </w:rPr>
        <w:t xml:space="preserve"> Р</w:t>
      </w:r>
      <w:r w:rsidRPr="00FB351E">
        <w:rPr>
          <w:rFonts w:ascii="Arial" w:hAnsi="Arial" w:cs="Arial"/>
          <w:bCs/>
          <w:color w:val="000000"/>
          <w:lang w:eastAsia="en-US"/>
        </w:rPr>
        <w:t>ежим аварийного отключения системы, при котором повторный пуск можно осуществить только в ручном режиме и никакими другими средствами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6978DBC" w14:textId="77EED8A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3.5.16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повторный пуск блокировки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re-start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inter</w:t>
      </w:r>
      <w:r w:rsidRPr="007E1864">
        <w:rPr>
          <w:rFonts w:ascii="Arial" w:hAnsi="Arial" w:cs="Arial"/>
          <w:bCs/>
          <w:color w:val="000000"/>
          <w:lang w:eastAsia="en-US"/>
        </w:rPr>
        <w:t>lock</w:t>
      </w:r>
      <w:proofErr w:type="spellEnd"/>
      <w:r w:rsidRPr="007E1864">
        <w:rPr>
          <w:rFonts w:ascii="Arial" w:hAnsi="Arial" w:cs="Arial"/>
          <w:bCs/>
          <w:color w:val="000000"/>
          <w:lang w:eastAsia="en-US"/>
        </w:rPr>
        <w:t xml:space="preserve">): </w:t>
      </w:r>
      <w:r w:rsidR="00131FF3" w:rsidRPr="00FB351E">
        <w:rPr>
          <w:rFonts w:ascii="Arial" w:hAnsi="Arial" w:cs="Arial"/>
          <w:bCs/>
          <w:color w:val="000000"/>
          <w:lang w:eastAsia="en-US"/>
        </w:rPr>
        <w:t>Р</w:t>
      </w:r>
      <w:r w:rsidRPr="00FB351E">
        <w:rPr>
          <w:rFonts w:ascii="Arial" w:hAnsi="Arial" w:cs="Arial"/>
          <w:bCs/>
          <w:color w:val="000000"/>
          <w:lang w:eastAsia="en-US"/>
        </w:rPr>
        <w:t>ежим, при котором не допускается повторное открытие газовой линии основной горелки или основной горелки и запальной горелки при отсутствии электропитания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399E043E" w14:textId="73E8005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3.5.17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аварийное отключение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safety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shut-d</w:t>
      </w:r>
      <w:r w:rsidRPr="00874AAC">
        <w:rPr>
          <w:rFonts w:ascii="Arial" w:hAnsi="Arial" w:cs="Arial"/>
          <w:bCs/>
          <w:color w:val="000000"/>
          <w:lang w:eastAsia="en-US"/>
        </w:rPr>
        <w:t>own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 xml:space="preserve">): </w:t>
      </w:r>
      <w:r w:rsidR="00131FF3" w:rsidRPr="00FB351E">
        <w:rPr>
          <w:rFonts w:ascii="Arial" w:hAnsi="Arial" w:cs="Arial"/>
          <w:bCs/>
          <w:color w:val="000000"/>
          <w:lang w:eastAsia="en-US"/>
        </w:rPr>
        <w:t>П</w:t>
      </w:r>
      <w:r w:rsidRPr="00FB351E">
        <w:rPr>
          <w:rFonts w:ascii="Arial" w:hAnsi="Arial" w:cs="Arial"/>
          <w:bCs/>
          <w:color w:val="000000"/>
          <w:lang w:eastAsia="en-US"/>
        </w:rPr>
        <w:t>роцесс, который запускается сразу после срабатывания аварийного ограничителя или датчика или обнаружения отказа в автоматической системе управления горелками и который отключает горелку, отключая сразу электропитание газового отсечного клапана (газовых отсечных клапанов) и запального устройства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56A0A74A" w14:textId="78239EB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3.5.18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второе время безопасности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second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safety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time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):</w:t>
      </w:r>
      <w:r w:rsidR="00131FF3" w:rsidRPr="00FB351E">
        <w:rPr>
          <w:rFonts w:ascii="Arial" w:hAnsi="Arial" w:cs="Arial"/>
          <w:color w:val="000000"/>
          <w:lang w:eastAsia="en-US"/>
        </w:rPr>
        <w:t xml:space="preserve"> </w:t>
      </w:r>
      <w:r w:rsidR="00131FF3" w:rsidRPr="00FB351E">
        <w:rPr>
          <w:rFonts w:ascii="Arial" w:hAnsi="Arial" w:cs="Arial"/>
          <w:bCs/>
          <w:color w:val="000000"/>
          <w:lang w:eastAsia="en-US"/>
        </w:rPr>
        <w:t>И</w:t>
      </w:r>
      <w:r w:rsidRPr="00FB351E">
        <w:rPr>
          <w:rFonts w:ascii="Arial" w:hAnsi="Arial" w:cs="Arial"/>
          <w:bCs/>
          <w:color w:val="000000"/>
          <w:lang w:eastAsia="en-US"/>
        </w:rPr>
        <w:t>нтервал времени между включением основных газовых клапанов и их отключением, если детектор пламени сигнализирует об отсутствии пламени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6C3EB2B9" w14:textId="77777777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C5B522D" w14:textId="18D70B4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874AA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Возникает, когда есть первое время безопасности, применимое только либо к запальной горелке, либо к пусковому газовому пламени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166C62A4" w14:textId="0B67E596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45A87C1" w14:textId="108BB72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3.5.19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сажеобразование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sooti</w:t>
      </w:r>
      <w:r w:rsidRPr="00874AAC">
        <w:rPr>
          <w:rFonts w:ascii="Arial" w:hAnsi="Arial" w:cs="Arial"/>
          <w:bCs/>
          <w:color w:val="000000"/>
          <w:lang w:eastAsia="en-US"/>
        </w:rPr>
        <w:t>ng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 xml:space="preserve">): </w:t>
      </w:r>
      <w:r w:rsidR="00131FF3" w:rsidRPr="00FB351E">
        <w:rPr>
          <w:rFonts w:ascii="Arial" w:hAnsi="Arial" w:cs="Arial"/>
          <w:bCs/>
          <w:color w:val="000000"/>
          <w:lang w:eastAsia="en-US"/>
        </w:rPr>
        <w:t>Я</w:t>
      </w:r>
      <w:r w:rsidRPr="00FB351E">
        <w:rPr>
          <w:rFonts w:ascii="Arial" w:hAnsi="Arial" w:cs="Arial"/>
          <w:bCs/>
          <w:color w:val="000000"/>
          <w:lang w:eastAsia="en-US"/>
        </w:rPr>
        <w:t>вление, возникающее во время неполного сгорания газа и характеризуемое осаждением сажи на поверхностях, контактирующих с продуктами сгорания или с пламенем</w:t>
      </w:r>
      <w:r w:rsidR="00131FF3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119C1FDD" w14:textId="74A304E9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3.5.20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color w:val="000000"/>
          <w:lang w:eastAsia="en-US"/>
        </w:rPr>
        <w:t xml:space="preserve">восстановление искры </w:t>
      </w:r>
      <w:r w:rsidRPr="00FB351E">
        <w:rPr>
          <w:rFonts w:ascii="Arial" w:hAnsi="Arial" w:cs="Arial"/>
          <w:bCs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spark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restoration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): </w:t>
      </w:r>
      <w:r w:rsidR="00131FF3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роцесс, в котором после потери сигнала индикации пламени устройство зажигания включается снова без полного прерывания подачи газа.</w:t>
      </w:r>
    </w:p>
    <w:p w14:paraId="2D7F18E2" w14:textId="77777777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FEA6765" w14:textId="3E03B3B7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874AA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131FF3" w:rsidRPr="00FB351E">
        <w:rPr>
          <w:rFonts w:ascii="Arial" w:hAnsi="Arial" w:cs="Arial"/>
          <w:color w:val="000000"/>
          <w:sz w:val="20"/>
          <w:szCs w:val="20"/>
          <w:lang w:eastAsia="en-US"/>
        </w:rPr>
        <w:t>П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роцесс заканчивается восстановлением рабочего режима или, если отсутствует сигнал индикации пламени в конце времени безопасности, долговременной или кратковременной блокировкой.</w:t>
      </w:r>
    </w:p>
    <w:p w14:paraId="5E8D90F7" w14:textId="77777777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CC3C188" w14:textId="71B0AA3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3.5.21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устойчивый режим работы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steady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state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operation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131FF3" w:rsidRPr="00FB351E">
        <w:rPr>
          <w:rFonts w:ascii="Arial" w:hAnsi="Arial" w:cs="Arial"/>
          <w:color w:val="000000"/>
          <w:lang w:eastAsia="en-US"/>
        </w:rPr>
        <w:t>: Д</w:t>
      </w:r>
      <w:r w:rsidRPr="00FB351E">
        <w:rPr>
          <w:rFonts w:ascii="Arial" w:hAnsi="Arial" w:cs="Arial"/>
          <w:color w:val="000000"/>
          <w:lang w:eastAsia="en-US"/>
        </w:rPr>
        <w:t>ля нециклического режима работы - период работы, в течение которого все измеряемые величины остаются постоянными в соответствии с допустимыми отклонениями без необходимости изменения установленных значений</w:t>
      </w:r>
      <w:r w:rsidR="00131FF3" w:rsidRPr="00FB351E">
        <w:rPr>
          <w:rFonts w:ascii="Arial" w:hAnsi="Arial" w:cs="Arial"/>
          <w:color w:val="000000"/>
          <w:lang w:eastAsia="en-US"/>
        </w:rPr>
        <w:t>.</w:t>
      </w:r>
    </w:p>
    <w:p w14:paraId="7CE48786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630091A" w14:textId="760EA69C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131FF3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874AA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Для приборов переменного тока это может означать широкий диапазон значений, чтобы учесть циклический характер работы.</w:t>
      </w:r>
    </w:p>
    <w:p w14:paraId="2BFED43C" w14:textId="5A5E02A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3.5.22</w:t>
      </w:r>
      <w:r w:rsidR="00131FF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переходный режим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transient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operation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31D31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ежим работы теплового насоса «воздух</w:t>
      </w:r>
      <w:r w:rsidR="00DE3C96"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-</w:t>
      </w:r>
      <w:r w:rsidR="00DE3C96"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жидкость» (например, вода, солевой раствори т.д.), приводящий к пренебрежению допустимым отклонением, необходимым для устойчивой работы, из-за обледенения испарителя</w:t>
      </w:r>
      <w:r w:rsidR="00431D31" w:rsidRPr="00FB351E">
        <w:rPr>
          <w:rFonts w:ascii="Arial" w:hAnsi="Arial" w:cs="Arial"/>
          <w:color w:val="000000"/>
          <w:lang w:eastAsia="en-US"/>
        </w:rPr>
        <w:t>.</w:t>
      </w:r>
    </w:p>
    <w:p w14:paraId="1130F07B" w14:textId="71F2981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3.5.23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пламя зажигания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ignition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flame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31D31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ламя, установленное на уровне зажигания либо на основной горелке, либо на отдельной запальной горелке</w:t>
      </w:r>
      <w:r w:rsidR="00431D31" w:rsidRPr="00FB351E">
        <w:rPr>
          <w:rFonts w:ascii="Arial" w:hAnsi="Arial" w:cs="Arial"/>
          <w:color w:val="000000"/>
          <w:lang w:eastAsia="en-US"/>
        </w:rPr>
        <w:t>.</w:t>
      </w:r>
    </w:p>
    <w:p w14:paraId="07B5FF25" w14:textId="14B5B44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3.5.24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кратковременная блокировка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volatile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lock</w:t>
      </w:r>
      <w:r w:rsidRPr="00874AAC">
        <w:rPr>
          <w:rFonts w:ascii="Arial" w:hAnsi="Arial" w:cs="Arial"/>
          <w:bCs/>
          <w:color w:val="000000"/>
          <w:lang w:eastAsia="en-US"/>
        </w:rPr>
        <w:t>-out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>):</w:t>
      </w:r>
      <w:r w:rsidR="00431D31" w:rsidRPr="00874AAC">
        <w:rPr>
          <w:rFonts w:ascii="Arial" w:hAnsi="Arial" w:cs="Arial"/>
          <w:bCs/>
          <w:color w:val="000000"/>
          <w:lang w:eastAsia="en-US"/>
        </w:rPr>
        <w:t xml:space="preserve"> </w:t>
      </w:r>
      <w:r w:rsidR="00431D31" w:rsidRPr="00FB351E">
        <w:rPr>
          <w:rFonts w:ascii="Arial" w:hAnsi="Arial" w:cs="Arial"/>
          <w:bCs/>
          <w:color w:val="000000"/>
          <w:lang w:eastAsia="en-US"/>
        </w:rPr>
        <w:t>Р</w:t>
      </w:r>
      <w:r w:rsidRPr="00FB351E">
        <w:rPr>
          <w:rFonts w:ascii="Arial" w:hAnsi="Arial" w:cs="Arial"/>
          <w:bCs/>
          <w:color w:val="000000"/>
          <w:lang w:eastAsia="en-US"/>
        </w:rPr>
        <w:t>ежим аварийного отключения системы, при котором повторный пуск можно осуществить либо в ручном режиме, либо прерыванием подачи электропитания от сети и его последующим восстановлением</w:t>
      </w:r>
      <w:r w:rsidR="00431D3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1EC26FBB" w14:textId="41455FF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3.5.25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желтые языки пламени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yellow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tippi</w:t>
      </w:r>
      <w:r w:rsidRPr="00874AAC">
        <w:rPr>
          <w:rFonts w:ascii="Arial" w:hAnsi="Arial" w:cs="Arial"/>
          <w:bCs/>
          <w:color w:val="000000"/>
          <w:lang w:eastAsia="en-US"/>
        </w:rPr>
        <w:t>ng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 xml:space="preserve">): </w:t>
      </w:r>
      <w:r w:rsidR="00431D31" w:rsidRPr="00FB351E">
        <w:rPr>
          <w:rFonts w:ascii="Arial" w:hAnsi="Arial" w:cs="Arial"/>
          <w:bCs/>
          <w:color w:val="000000"/>
          <w:lang w:eastAsia="en-US"/>
        </w:rPr>
        <w:t>Я</w:t>
      </w:r>
      <w:r w:rsidRPr="00FB351E">
        <w:rPr>
          <w:rFonts w:ascii="Arial" w:hAnsi="Arial" w:cs="Arial"/>
          <w:bCs/>
          <w:color w:val="000000"/>
          <w:lang w:eastAsia="en-US"/>
        </w:rPr>
        <w:t>вление, характеризуемое появлением желтой окраски в верхней части голубого конуса пламени, вызванным неполным сгоранием газа</w:t>
      </w:r>
      <w:r w:rsidR="00431D3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2445116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8BA812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 Газы</w:t>
      </w:r>
    </w:p>
    <w:p w14:paraId="5A6A0D38" w14:textId="5E97264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3.6.1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теплота сгорания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calorific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value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31D31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>оличество тепла, выделяемое при сгорании п</w:t>
      </w:r>
      <w:r w:rsidR="00256FCA" w:rsidRPr="00FB351E">
        <w:rPr>
          <w:rFonts w:ascii="Arial" w:hAnsi="Arial" w:cs="Arial"/>
          <w:color w:val="000000"/>
          <w:lang w:eastAsia="en-US"/>
        </w:rPr>
        <w:t>ри постоянном давлении, равном 101,325 кПа (1013,25 мбар)</w:t>
      </w:r>
      <w:r w:rsidRPr="00FB351E">
        <w:rPr>
          <w:rFonts w:ascii="Arial" w:hAnsi="Arial" w:cs="Arial"/>
          <w:color w:val="000000"/>
          <w:lang w:eastAsia="en-US"/>
        </w:rPr>
        <w:t>, единицы объема или массы газа, причем составляющие горючей смеси взяты при эталонных условиях, а продукты сгорания приведены к тем же условиям</w:t>
      </w:r>
      <w:r w:rsidR="00E16217" w:rsidRPr="00FB351E">
        <w:rPr>
          <w:rFonts w:ascii="Arial" w:hAnsi="Arial" w:cs="Arial"/>
          <w:color w:val="000000"/>
          <w:lang w:eastAsia="en-US"/>
        </w:rPr>
        <w:t>.</w:t>
      </w:r>
    </w:p>
    <w:p w14:paraId="3189F0D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C1CF3E8" w14:textId="53E6F042" w:rsidR="00431D31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431D31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13E84E35" w14:textId="34643346" w:rsidR="0028354C" w:rsidRPr="00FB351E" w:rsidRDefault="00E519A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Различают:</w:t>
      </w:r>
    </w:p>
    <w:p w14:paraId="520CF74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- теплотворная способность брутто </w:t>
      </w:r>
      <w:r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H</w:t>
      </w:r>
      <w:r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s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или </w:t>
      </w:r>
      <w:r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GCV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, в которой предполагается конденсация воды, образующейся при сгорании топлива;</w:t>
      </w:r>
    </w:p>
    <w:p w14:paraId="56776F8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- чистая теплотворная способность </w:t>
      </w:r>
      <w:r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H</w:t>
      </w:r>
      <w:r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i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или </w:t>
      </w:r>
      <w:r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NCV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, при которой вода, образующаяся при сгорании, предполагается в парообразном состоянии.</w:t>
      </w:r>
    </w:p>
    <w:p w14:paraId="3EFF71BA" w14:textId="12DA4E39" w:rsidR="0028354C" w:rsidRPr="00FB351E" w:rsidRDefault="00E519A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Теплотворная способность выражается</w:t>
      </w:r>
      <w:r w:rsidR="00431D31" w:rsidRPr="00FB351E">
        <w:rPr>
          <w:rFonts w:ascii="Arial" w:hAnsi="Arial" w:cs="Arial"/>
          <w:color w:val="000000"/>
          <w:sz w:val="20"/>
          <w:szCs w:val="20"/>
          <w:lang w:eastAsia="en-US"/>
        </w:rPr>
        <w:t>:</w:t>
      </w:r>
    </w:p>
    <w:p w14:paraId="68BACFEC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либо в мегаджоулях на кубический метр сухого газа при эталонных условиях (МДж/м</w:t>
      </w:r>
      <w:r w:rsidRPr="00FB351E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t>3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),</w:t>
      </w:r>
    </w:p>
    <w:p w14:paraId="61C78B64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или в мегаджоулях на килограмм сухого газа (МДж/кг).</w:t>
      </w:r>
    </w:p>
    <w:p w14:paraId="3F3B626E" w14:textId="77777777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71E0C1D" w14:textId="78F195C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3.6.2</w:t>
      </w:r>
      <w:r w:rsidR="00A9715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давление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31D31" w:rsidRPr="00FB351E">
        <w:rPr>
          <w:rFonts w:ascii="Arial" w:hAnsi="Arial" w:cs="Arial"/>
          <w:color w:val="000000"/>
          <w:lang w:eastAsia="en-US"/>
        </w:rPr>
        <w:t xml:space="preserve">, </w:t>
      </w:r>
      <w:r w:rsidR="00431D31" w:rsidRPr="00874AAC">
        <w:rPr>
          <w:rFonts w:ascii="Arial" w:hAnsi="Arial" w:cs="Arial"/>
          <w:i/>
          <w:iCs/>
          <w:color w:val="000000"/>
          <w:lang w:eastAsia="en-US"/>
        </w:rPr>
        <w:t>p</w:t>
      </w:r>
      <w:r w:rsidR="00431D31" w:rsidRPr="00874AAC">
        <w:rPr>
          <w:rFonts w:ascii="Arial" w:hAnsi="Arial" w:cs="Arial"/>
          <w:color w:val="000000"/>
          <w:lang w:eastAsia="en-US"/>
        </w:rPr>
        <w:t xml:space="preserve">: </w:t>
      </w:r>
      <w:r w:rsidRPr="00FB351E">
        <w:rPr>
          <w:rFonts w:ascii="Arial" w:hAnsi="Arial" w:cs="Arial"/>
          <w:color w:val="000000"/>
          <w:lang w:eastAsia="en-US"/>
        </w:rPr>
        <w:t>Разность между статическим давлением, измеренным перпендикулярно к направлению потока газа, и атмосферным давлением.</w:t>
      </w:r>
    </w:p>
    <w:p w14:paraId="376FDE32" w14:textId="381A2D5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3.6.3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предельные газы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limit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r w:rsidRPr="00874AAC">
        <w:rPr>
          <w:rFonts w:ascii="Arial" w:hAnsi="Arial" w:cs="Arial"/>
          <w:bCs/>
          <w:color w:val="000000"/>
          <w:lang w:eastAsia="en-US"/>
        </w:rPr>
        <w:t>es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 xml:space="preserve">): </w:t>
      </w:r>
      <w:r w:rsidR="00431D31" w:rsidRPr="00FB351E">
        <w:rPr>
          <w:rFonts w:ascii="Arial" w:hAnsi="Arial" w:cs="Arial"/>
          <w:bCs/>
          <w:color w:val="000000"/>
          <w:lang w:eastAsia="en-US"/>
        </w:rPr>
        <w:t>И</w:t>
      </w:r>
      <w:r w:rsidRPr="00FB351E">
        <w:rPr>
          <w:rFonts w:ascii="Arial" w:hAnsi="Arial" w:cs="Arial"/>
          <w:bCs/>
          <w:color w:val="000000"/>
          <w:lang w:eastAsia="en-US"/>
        </w:rPr>
        <w:t>спытательные газы с заданным химическим составом, по своим характеристикам соответствующие предельным значениям параметров газов, применяемых в газоснабжении</w:t>
      </w:r>
      <w:r w:rsidR="00431D31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0D7A6BEF" w14:textId="27C5046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3.6.4</w:t>
      </w:r>
      <w:r w:rsidR="00431D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предельные давления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limit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31D31" w:rsidRPr="00FB351E">
        <w:rPr>
          <w:rFonts w:ascii="Arial" w:hAnsi="Arial" w:cs="Arial"/>
          <w:color w:val="000000"/>
          <w:lang w:eastAsia="en-US"/>
        </w:rPr>
        <w:t xml:space="preserve">: </w:t>
      </w:r>
      <w:r w:rsidRPr="00FB351E">
        <w:rPr>
          <w:rFonts w:ascii="Arial" w:hAnsi="Arial" w:cs="Arial"/>
          <w:color w:val="000000"/>
          <w:lang w:eastAsia="en-US"/>
        </w:rPr>
        <w:t>Давления, соответствующие предельным колебаниям давления газа на входе в прибор</w:t>
      </w:r>
      <w:r w:rsidR="00431D31" w:rsidRPr="00FB351E">
        <w:rPr>
          <w:rFonts w:ascii="Arial" w:hAnsi="Arial" w:cs="Arial"/>
          <w:color w:val="000000"/>
          <w:lang w:eastAsia="en-US"/>
        </w:rPr>
        <w:t>.</w:t>
      </w:r>
    </w:p>
    <w:p w14:paraId="2C8B5FA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9E078FA" w14:textId="456075AC" w:rsidR="0028354C" w:rsidRPr="00874AAC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874AA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874AA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874AAC">
        <w:rPr>
          <w:rFonts w:ascii="Arial" w:hAnsi="Arial" w:cs="Arial"/>
          <w:color w:val="000000"/>
          <w:sz w:val="20"/>
          <w:szCs w:val="20"/>
          <w:lang w:eastAsia="en-US"/>
        </w:rPr>
        <w:t xml:space="preserve">Максимальное и минимальное давление сокращенно обозначаются </w:t>
      </w:r>
      <w:proofErr w:type="spellStart"/>
      <w:r w:rsidR="0028354C" w:rsidRPr="00874AAC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p</w:t>
      </w:r>
      <w:r w:rsidR="0028354C" w:rsidRPr="00874AAC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max</w:t>
      </w:r>
      <w:proofErr w:type="spellEnd"/>
      <w:r w:rsidR="0028354C" w:rsidRPr="00874AAC">
        <w:rPr>
          <w:rFonts w:ascii="Arial" w:hAnsi="Arial" w:cs="Arial"/>
          <w:color w:val="000000"/>
          <w:sz w:val="20"/>
          <w:szCs w:val="20"/>
          <w:lang w:eastAsia="en-US"/>
        </w:rPr>
        <w:t xml:space="preserve"> и </w:t>
      </w:r>
      <w:proofErr w:type="spellStart"/>
      <w:r w:rsidR="0028354C" w:rsidRPr="00874AAC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p</w:t>
      </w:r>
      <w:r w:rsidR="0028354C" w:rsidRPr="00874AAC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min</w:t>
      </w:r>
      <w:proofErr w:type="spellEnd"/>
      <w:r w:rsidR="0028354C" w:rsidRPr="00874AAC">
        <w:rPr>
          <w:rFonts w:ascii="Arial" w:hAnsi="Arial" w:cs="Arial"/>
          <w:color w:val="000000"/>
          <w:sz w:val="20"/>
          <w:szCs w:val="20"/>
          <w:lang w:eastAsia="en-US"/>
        </w:rPr>
        <w:t xml:space="preserve"> соответственно.</w:t>
      </w:r>
    </w:p>
    <w:p w14:paraId="338E18B0" w14:textId="77777777" w:rsidR="0028354C" w:rsidRPr="00874AA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A2C42F1" w14:textId="6D2F010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3.6.5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номинальное давление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normal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FB351E">
        <w:rPr>
          <w:rFonts w:ascii="Arial" w:hAnsi="Arial" w:cs="Arial"/>
          <w:color w:val="000000"/>
          <w:lang w:eastAsia="en-US"/>
        </w:rPr>
        <w:t>,</w:t>
      </w:r>
      <w:r w:rsidR="00E519AC" w:rsidRPr="00874AAC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</w:t>
      </w:r>
      <w:proofErr w:type="spellEnd"/>
      <w:r w:rsidR="00E519AC" w:rsidRPr="00FB351E">
        <w:rPr>
          <w:rFonts w:ascii="Arial" w:hAnsi="Arial" w:cs="Arial"/>
          <w:color w:val="000000"/>
          <w:lang w:eastAsia="en-US"/>
        </w:rPr>
        <w:t>:</w:t>
      </w:r>
      <w:r w:rsidR="00E519AC" w:rsidRPr="00874AAC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Статическое давление газа, соответствующее номинальной подводимой тепловой мощности прибора при работе на эталонном газе.</w:t>
      </w:r>
    </w:p>
    <w:p w14:paraId="446214B7" w14:textId="46F422B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3.6.6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пара давлений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couple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): </w:t>
      </w:r>
      <w:r w:rsidRPr="00FB351E">
        <w:rPr>
          <w:rFonts w:ascii="Arial" w:hAnsi="Arial" w:cs="Arial"/>
          <w:bCs/>
          <w:color w:val="000000"/>
          <w:lang w:eastAsia="en-US"/>
        </w:rPr>
        <w:t xml:space="preserve">Комбинация двух различных давлений подводимого газа, применяемая из-за существенного различия между числами 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Воббе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 в пределах одного семейства или группы газов, в которой более высокое давление соответствует газам с низким числом 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Воббе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 xml:space="preserve">, а более низкое давление - газам с высоким числом </w:t>
      </w:r>
      <w:proofErr w:type="spellStart"/>
      <w:r w:rsidRPr="00FB351E">
        <w:rPr>
          <w:rFonts w:ascii="Arial" w:hAnsi="Arial" w:cs="Arial"/>
          <w:bCs/>
          <w:color w:val="000000"/>
          <w:lang w:eastAsia="en-US"/>
        </w:rPr>
        <w:t>Воббе</w:t>
      </w:r>
      <w:proofErr w:type="spellEnd"/>
      <w:r w:rsidRPr="00FB351E">
        <w:rPr>
          <w:rFonts w:ascii="Arial" w:hAnsi="Arial" w:cs="Arial"/>
          <w:bCs/>
          <w:color w:val="000000"/>
          <w:lang w:eastAsia="en-US"/>
        </w:rPr>
        <w:t>, или из-за различных номинальных давлений, применяемых в системах газоснабжения</w:t>
      </w:r>
      <w:r w:rsidR="00874AAC">
        <w:rPr>
          <w:rFonts w:ascii="Arial" w:hAnsi="Arial" w:cs="Arial"/>
          <w:bCs/>
          <w:color w:val="000000"/>
          <w:lang w:eastAsia="en-US"/>
        </w:rPr>
        <w:t>.</w:t>
      </w:r>
    </w:p>
    <w:p w14:paraId="6FBC2DD1" w14:textId="1EE5941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3.6.7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относительная плотность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relative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density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874AAC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d</w:t>
      </w:r>
      <w:r w:rsidR="00E519AC" w:rsidRPr="00FB351E">
        <w:rPr>
          <w:rFonts w:ascii="Arial" w:hAnsi="Arial" w:cs="Arial"/>
          <w:i/>
          <w:iCs/>
          <w:color w:val="000000"/>
          <w:lang w:eastAsia="en-US"/>
        </w:rPr>
        <w:t>:</w:t>
      </w:r>
      <w:r w:rsidR="00E519AC" w:rsidRPr="00874AAC">
        <w:rPr>
          <w:rFonts w:ascii="Arial" w:hAnsi="Arial" w:cs="Arial"/>
          <w:color w:val="000000"/>
          <w:lang w:eastAsia="en-US"/>
        </w:rPr>
        <w:t xml:space="preserve"> </w:t>
      </w:r>
      <w:r w:rsidR="00E519AC" w:rsidRPr="00FB351E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тношение масс равных объемов сухого газа и сухого воздуха, при одинаковых условиях температуры и давления: 15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и</w:t>
      </w:r>
      <w:r w:rsidR="00FD3314" w:rsidRPr="00FB351E">
        <w:rPr>
          <w:rFonts w:ascii="Arial" w:hAnsi="Arial" w:cs="Arial"/>
          <w:color w:val="000000"/>
          <w:lang w:eastAsia="en-US"/>
        </w:rPr>
        <w:t xml:space="preserve"> </w:t>
      </w:r>
      <w:r w:rsidR="00256FCA" w:rsidRPr="00FB351E">
        <w:rPr>
          <w:rFonts w:ascii="Arial" w:hAnsi="Arial" w:cs="Arial"/>
          <w:color w:val="000000"/>
          <w:lang w:eastAsia="en-US"/>
        </w:rPr>
        <w:t>101,325 кПа (1013,25 мбар)</w:t>
      </w:r>
      <w:r w:rsidR="00874AAC">
        <w:rPr>
          <w:rFonts w:ascii="Arial" w:hAnsi="Arial" w:cs="Arial"/>
          <w:color w:val="000000"/>
          <w:lang w:eastAsia="en-US"/>
        </w:rPr>
        <w:t>.</w:t>
      </w:r>
    </w:p>
    <w:p w14:paraId="055AC692" w14:textId="0161BAD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3.6.8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>исходные условия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(</w:t>
      </w:r>
      <w:proofErr w:type="spellStart"/>
      <w:r w:rsidR="00E519AC" w:rsidRPr="00FB351E">
        <w:rPr>
          <w:rFonts w:ascii="Arial" w:hAnsi="Arial" w:cs="Arial"/>
          <w:color w:val="000000"/>
        </w:rPr>
        <w:t>reference</w:t>
      </w:r>
      <w:proofErr w:type="spellEnd"/>
      <w:r w:rsidR="00E519AC" w:rsidRPr="00FB351E">
        <w:rPr>
          <w:rFonts w:ascii="Arial" w:hAnsi="Arial" w:cs="Arial"/>
          <w:color w:val="000000"/>
        </w:rPr>
        <w:t xml:space="preserve"> </w:t>
      </w:r>
      <w:proofErr w:type="spellStart"/>
      <w:r w:rsidR="00E519AC" w:rsidRPr="00FB351E">
        <w:rPr>
          <w:rFonts w:ascii="Arial" w:hAnsi="Arial" w:cs="Arial"/>
          <w:color w:val="000000"/>
        </w:rPr>
        <w:t>conditions</w:t>
      </w:r>
      <w:proofErr w:type="spellEnd"/>
      <w:r w:rsidR="00E519AC" w:rsidRPr="00FB351E">
        <w:rPr>
          <w:rFonts w:ascii="Arial" w:hAnsi="Arial" w:cs="Arial"/>
          <w:color w:val="000000"/>
        </w:rPr>
        <w:t>):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="00E519AC" w:rsidRPr="00FB351E">
        <w:rPr>
          <w:rFonts w:ascii="Arial" w:hAnsi="Arial" w:cs="Arial"/>
          <w:color w:val="000000"/>
          <w:lang w:eastAsia="en-US"/>
        </w:rPr>
        <w:t>Т</w:t>
      </w:r>
      <w:r w:rsidRPr="00FB351E">
        <w:rPr>
          <w:rFonts w:ascii="Arial" w:hAnsi="Arial" w:cs="Arial"/>
          <w:color w:val="000000"/>
          <w:lang w:eastAsia="en-US"/>
        </w:rPr>
        <w:t>емпературные условия 15</w:t>
      </w:r>
      <w:r w:rsidR="00874AAC">
        <w:rPr>
          <w:rFonts w:ascii="Arial" w:hAnsi="Arial" w:cs="Arial"/>
          <w:color w:val="000000"/>
          <w:lang w:eastAsia="en-US"/>
        </w:rPr>
        <w:t> </w:t>
      </w:r>
      <w:r w:rsidRPr="00FB351E">
        <w:rPr>
          <w:rFonts w:ascii="Arial" w:hAnsi="Arial" w:cs="Arial"/>
          <w:color w:val="000000"/>
          <w:lang w:eastAsia="en-US"/>
        </w:rPr>
        <w:t>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>; (для объема газа и воздуха) сухие условия, доведенные до 15</w:t>
      </w:r>
      <w:r w:rsidR="00874AAC">
        <w:rPr>
          <w:rFonts w:ascii="Arial" w:hAnsi="Arial" w:cs="Arial"/>
          <w:color w:val="000000"/>
          <w:lang w:eastAsia="en-US"/>
        </w:rPr>
        <w:t> </w:t>
      </w:r>
      <w:r w:rsidRPr="00FB351E">
        <w:rPr>
          <w:rFonts w:ascii="Arial" w:hAnsi="Arial" w:cs="Arial"/>
          <w:color w:val="000000"/>
          <w:lang w:eastAsia="en-US"/>
        </w:rPr>
        <w:t>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и абсолютного давления</w:t>
      </w:r>
      <w:r w:rsidR="00256FCA" w:rsidRPr="00FB351E">
        <w:rPr>
          <w:rFonts w:ascii="Arial" w:hAnsi="Arial" w:cs="Arial"/>
          <w:color w:val="000000"/>
          <w:lang w:eastAsia="en-US"/>
        </w:rPr>
        <w:t xml:space="preserve"> 101,325 кПа (1013,25 мбар)</w:t>
      </w:r>
      <w:r w:rsidR="00874AAC">
        <w:rPr>
          <w:rFonts w:ascii="Arial" w:hAnsi="Arial" w:cs="Arial"/>
          <w:color w:val="000000"/>
          <w:lang w:eastAsia="en-US"/>
        </w:rPr>
        <w:t>.</w:t>
      </w:r>
    </w:p>
    <w:p w14:paraId="576B2DBB" w14:textId="5DB4E5E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3.6.9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эталонные газы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gases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FB351E">
        <w:rPr>
          <w:rFonts w:ascii="Arial" w:hAnsi="Arial" w:cs="Arial"/>
          <w:color w:val="000000"/>
          <w:lang w:eastAsia="en-US"/>
        </w:rPr>
        <w:t>: И</w:t>
      </w:r>
      <w:r w:rsidRPr="00FB351E">
        <w:rPr>
          <w:rFonts w:ascii="Arial" w:hAnsi="Arial" w:cs="Arial"/>
          <w:color w:val="000000"/>
          <w:lang w:eastAsia="en-US"/>
        </w:rPr>
        <w:t>спытательные газы, с которыми приборы работают в номинальных условиях при подаче их под соответствующим нормальным давлением</w:t>
      </w:r>
      <w:r w:rsidR="00E519AC" w:rsidRPr="00FB351E">
        <w:rPr>
          <w:rFonts w:ascii="Arial" w:hAnsi="Arial" w:cs="Arial"/>
          <w:color w:val="000000"/>
          <w:lang w:eastAsia="en-US"/>
        </w:rPr>
        <w:t>.</w:t>
      </w:r>
    </w:p>
    <w:p w14:paraId="51887962" w14:textId="4206451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3.6.10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испытательные газы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test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gase</w:t>
      </w:r>
      <w:r w:rsidRPr="00874AAC">
        <w:rPr>
          <w:rFonts w:ascii="Arial" w:hAnsi="Arial" w:cs="Arial"/>
          <w:bCs/>
          <w:color w:val="000000"/>
          <w:lang w:eastAsia="en-US"/>
        </w:rPr>
        <w:t>s</w:t>
      </w:r>
      <w:proofErr w:type="spellEnd"/>
      <w:r w:rsidRPr="00874AAC">
        <w:rPr>
          <w:rFonts w:ascii="Arial" w:hAnsi="Arial" w:cs="Arial"/>
          <w:bCs/>
          <w:color w:val="000000"/>
          <w:lang w:eastAsia="en-US"/>
        </w:rPr>
        <w:t xml:space="preserve">): </w:t>
      </w:r>
      <w:r w:rsidR="00E519AC" w:rsidRPr="00FB351E">
        <w:rPr>
          <w:rFonts w:ascii="Arial" w:hAnsi="Arial" w:cs="Arial"/>
          <w:bCs/>
          <w:color w:val="000000"/>
          <w:lang w:eastAsia="en-US"/>
        </w:rPr>
        <w:t>Г</w:t>
      </w:r>
      <w:r w:rsidRPr="00FB351E">
        <w:rPr>
          <w:rFonts w:ascii="Arial" w:hAnsi="Arial" w:cs="Arial"/>
          <w:bCs/>
          <w:color w:val="000000"/>
          <w:lang w:eastAsia="en-US"/>
        </w:rPr>
        <w:t>азы, предназначенные для проверки эксплуатационных характеристик приборов, использующих горючие газы</w:t>
      </w:r>
      <w:r w:rsidR="00E519AC" w:rsidRPr="00FB351E">
        <w:rPr>
          <w:rFonts w:ascii="Arial" w:hAnsi="Arial" w:cs="Arial"/>
          <w:bCs/>
          <w:color w:val="000000"/>
          <w:lang w:eastAsia="en-US"/>
        </w:rPr>
        <w:t>.</w:t>
      </w:r>
    </w:p>
    <w:p w14:paraId="06ECFAF0" w14:textId="582DBC4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3.6.11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испытательное давление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test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FB351E">
        <w:rPr>
          <w:rFonts w:ascii="Arial" w:hAnsi="Arial" w:cs="Arial"/>
          <w:color w:val="000000"/>
          <w:lang w:eastAsia="en-US"/>
        </w:rPr>
        <w:t>: Д</w:t>
      </w:r>
      <w:r w:rsidRPr="00FB351E">
        <w:rPr>
          <w:rFonts w:ascii="Arial" w:hAnsi="Arial" w:cs="Arial"/>
          <w:color w:val="000000"/>
          <w:lang w:eastAsia="en-US"/>
        </w:rPr>
        <w:t>авление газа, состоящее из нормального и предельного давлений, используемое для проверки эксплуатационных характеристик приборов</w:t>
      </w:r>
      <w:r w:rsidR="00E519AC" w:rsidRPr="00FB351E">
        <w:rPr>
          <w:rFonts w:ascii="Arial" w:hAnsi="Arial" w:cs="Arial"/>
          <w:color w:val="000000"/>
          <w:lang w:eastAsia="en-US"/>
        </w:rPr>
        <w:t>.</w:t>
      </w:r>
    </w:p>
    <w:p w14:paraId="5ED665E5" w14:textId="75770BA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3.6.12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число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Воббе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Wobbe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number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тношение теплотворной способности газа на единицу объема к квадратному корню из его относительной плотности при тех же исходных условиях</w:t>
      </w:r>
      <w:r w:rsidR="00E519AC" w:rsidRPr="00FB351E">
        <w:rPr>
          <w:rFonts w:ascii="Arial" w:hAnsi="Arial" w:cs="Arial"/>
          <w:color w:val="000000"/>
          <w:lang w:eastAsia="en-US"/>
        </w:rPr>
        <w:t>.</w:t>
      </w:r>
    </w:p>
    <w:p w14:paraId="620FDCEE" w14:textId="77777777" w:rsid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719EE4F" w14:textId="621DBD86" w:rsidR="00E519A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E519AC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159B6F07" w14:textId="63CC8F1C" w:rsidR="0028354C" w:rsidRPr="00FB351E" w:rsidRDefault="00E519A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Индекс 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Воббе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считается брутто (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W</w:t>
      </w:r>
      <w:r w:rsidR="0028354C" w:rsidRPr="004A4D43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s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) или нетто (</w:t>
      </w:r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W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i</w:t>
      </w:r>
      <w:r w:rsidR="0028354C" w:rsidRPr="00CA55FD">
        <w:rPr>
          <w:rFonts w:ascii="Arial" w:hAnsi="Arial" w:cs="Arial"/>
          <w:color w:val="000000"/>
          <w:sz w:val="20"/>
          <w:szCs w:val="20"/>
          <w:lang w:eastAsia="en-US"/>
        </w:rPr>
        <w:t xml:space="preserve">) в зависимости от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того, какая теплотворная способность используется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брутто или нетто.</w:t>
      </w:r>
    </w:p>
    <w:p w14:paraId="06FF2DD9" w14:textId="52D87673" w:rsidR="0028354C" w:rsidRPr="00FB351E" w:rsidRDefault="00E519A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Индекс 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Воббе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выражается</w:t>
      </w:r>
      <w:r w:rsidR="00E16217" w:rsidRPr="00FB351E">
        <w:rPr>
          <w:rFonts w:ascii="Arial" w:hAnsi="Arial" w:cs="Arial"/>
          <w:color w:val="000000"/>
          <w:sz w:val="20"/>
          <w:szCs w:val="20"/>
          <w:lang w:eastAsia="en-US"/>
        </w:rPr>
        <w:t>:</w:t>
      </w:r>
    </w:p>
    <w:p w14:paraId="068E8A32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либо в мегаджоулях на кубический метр сухого газа при эталонных условиях (МДж/м</w:t>
      </w:r>
      <w:r w:rsidRPr="00FB351E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t>3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),</w:t>
      </w:r>
    </w:p>
    <w:p w14:paraId="255841A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- или в мегаджоулях на килограмм сухого газа (МДж/кг).</w:t>
      </w:r>
    </w:p>
    <w:p w14:paraId="45DBAB4A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174706E2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 Условия работы измерений и расчетов</w:t>
      </w:r>
    </w:p>
    <w:p w14:paraId="6B271A49" w14:textId="61E42C8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</w:t>
      </w:r>
      <w:r w:rsidR="00E519A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активный режим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active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519AC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ежим, соответствующий часам с охлаждающей или нагревательной нагрузкой здания, при котором включается функция охлаждения или нагрева прибора</w:t>
      </w:r>
      <w:r w:rsidR="00CA55FD">
        <w:rPr>
          <w:rFonts w:ascii="Arial" w:hAnsi="Arial" w:cs="Arial"/>
          <w:color w:val="000000"/>
          <w:lang w:eastAsia="en-US"/>
        </w:rPr>
        <w:t>.</w:t>
      </w:r>
    </w:p>
    <w:p w14:paraId="032B438D" w14:textId="745AFE8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</w:t>
      </w:r>
      <w:r w:rsidR="00E1621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площадь апертуры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aperture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area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E16217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A</w:t>
      </w:r>
      <w:r w:rsidR="00E16217" w:rsidRPr="00FB351E">
        <w:rPr>
          <w:rFonts w:ascii="Arial" w:hAnsi="Arial" w:cs="Arial"/>
          <w:i/>
          <w:iCs/>
          <w:color w:val="000000"/>
          <w:lang w:eastAsia="en-US"/>
        </w:rPr>
        <w:t xml:space="preserve">: </w:t>
      </w:r>
      <w:r w:rsidR="00E16217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лощадь применяемых солнечных коллекторов в качестве источника тепла окружающей среды</w:t>
      </w:r>
      <w:r w:rsidR="00E16217" w:rsidRPr="00FB351E">
        <w:rPr>
          <w:rFonts w:ascii="Arial" w:hAnsi="Arial" w:cs="Arial"/>
          <w:color w:val="000000"/>
          <w:lang w:eastAsia="en-US"/>
        </w:rPr>
        <w:t>.</w:t>
      </w:r>
    </w:p>
    <w:p w14:paraId="2DCB23D5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52A7147" w14:textId="5BBD8A6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E1621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Площадь апертуры </w:t>
      </w:r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A</w:t>
      </w:r>
      <w:r w:rsidR="004D2A77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м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t>2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2848ABE7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FC79ACA" w14:textId="29A1D79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</w:t>
      </w:r>
      <w:r w:rsidR="00E1621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номинальное состояние приложения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application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133D6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остояние, которое предоставляет дополнительную информацию о работе прибора в пределах его рабочего диапазона, если это применимо</w:t>
      </w:r>
      <w:r w:rsidR="00E16217" w:rsidRPr="00FB351E">
        <w:rPr>
          <w:rFonts w:ascii="Arial" w:hAnsi="Arial" w:cs="Arial"/>
          <w:color w:val="000000"/>
          <w:lang w:eastAsia="en-US"/>
        </w:rPr>
        <w:t>.</w:t>
      </w:r>
    </w:p>
    <w:p w14:paraId="7CDB748D" w14:textId="6783ACF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</w:t>
      </w:r>
      <w:r w:rsidR="00E1621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вспомогательный энергетический коэффициент в режиме охлаждения, заявленная мощность </w:t>
      </w:r>
      <w:r w:rsidRPr="00CA55FD">
        <w:rPr>
          <w:rFonts w:ascii="Arial" w:hAnsi="Arial" w:cs="Arial"/>
          <w:color w:val="000000"/>
          <w:lang w:eastAsia="en-US"/>
        </w:rPr>
        <w:t>(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Factor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in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mode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declared</w:t>
      </w:r>
      <w:proofErr w:type="spellEnd"/>
      <w:r w:rsidRP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CA55FD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CA55FD">
        <w:rPr>
          <w:rFonts w:ascii="Arial" w:hAnsi="Arial" w:cs="Arial"/>
          <w:color w:val="000000"/>
          <w:lang w:eastAsia="en-US"/>
        </w:rPr>
        <w:t>)</w:t>
      </w:r>
      <w:r w:rsidR="005133D6" w:rsidRPr="00CA55FD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AEFc</w:t>
      </w:r>
      <w:r w:rsidRPr="00CA55FD">
        <w:rPr>
          <w:rFonts w:ascii="Arial" w:hAnsi="Arial" w:cs="Arial"/>
          <w:color w:val="000000"/>
          <w:vertAlign w:val="subscript"/>
          <w:lang w:val="en-US" w:eastAsia="en-US"/>
        </w:rPr>
        <w:t>DC</w:t>
      </w:r>
      <w:proofErr w:type="spellEnd"/>
      <w:r w:rsidR="005133D6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тношение заявленной эффективной мощности охлаждения к потребляемой электрической мощности</w:t>
      </w:r>
      <w:r w:rsidR="005133D6" w:rsidRPr="00FB351E">
        <w:rPr>
          <w:rFonts w:ascii="Arial" w:hAnsi="Arial" w:cs="Arial"/>
          <w:color w:val="000000"/>
          <w:lang w:eastAsia="en-US"/>
        </w:rPr>
        <w:t>.</w:t>
      </w:r>
    </w:p>
    <w:p w14:paraId="0A13328C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D86D8F0" w14:textId="39B1CAD2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AEF</w:t>
      </w:r>
      <w:r w:rsidR="00CA55FD">
        <w:rPr>
          <w:rFonts w:ascii="Arial" w:hAnsi="Arial" w:cs="Arial"/>
          <w:bCs/>
          <w:i/>
          <w:iCs/>
          <w:color w:val="000000"/>
          <w:sz w:val="20"/>
          <w:szCs w:val="20"/>
          <w:lang w:eastAsia="en-US"/>
        </w:rPr>
        <w:t>с</w:t>
      </w:r>
      <w:r w:rsidR="0028354C" w:rsidRPr="00CA55FD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DC</w:t>
      </w:r>
      <w:r w:rsidR="004D2A77" w:rsidRPr="00FB351E">
        <w:rPr>
          <w:rFonts w:ascii="Arial" w:hAnsi="Arial" w:cs="Arial"/>
          <w:smallCaps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593D2BE1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DB77BDF" w14:textId="124FEC5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</w:t>
      </w:r>
      <w:r w:rsidR="005133D6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вспомогательный энергетический коэффициент в режиме охлаждения, частичная нагрузка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part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133D6" w:rsidRPr="00FB351E">
        <w:rPr>
          <w:rFonts w:ascii="Arial" w:hAnsi="Arial" w:cs="Arial"/>
          <w:color w:val="000000"/>
          <w:lang w:eastAsia="en-US"/>
        </w:rPr>
        <w:t>,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AEFc</w:t>
      </w:r>
      <w:r w:rsidRPr="00CA55FD">
        <w:rPr>
          <w:rFonts w:ascii="Arial" w:hAnsi="Arial" w:cs="Arial"/>
          <w:color w:val="000000"/>
          <w:vertAlign w:val="subscript"/>
          <w:lang w:val="en-US" w:eastAsia="en-US"/>
        </w:rPr>
        <w:t>PL</w:t>
      </w:r>
      <w:proofErr w:type="spellEnd"/>
      <w:r w:rsidR="00903FE9" w:rsidRPr="00FB351E">
        <w:rPr>
          <w:rFonts w:ascii="Arial" w:hAnsi="Arial" w:cs="Arial"/>
          <w:color w:val="000000"/>
          <w:lang w:eastAsia="en-US"/>
        </w:rPr>
        <w:t>:</w:t>
      </w:r>
      <w:r w:rsidR="00903FE9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903FE9" w:rsidRPr="00FB351E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тношение эффективной мощности нагрузки охлаждающей части к потребляемой электрической мощности</w:t>
      </w:r>
      <w:r w:rsidR="005133D6" w:rsidRPr="00FB351E">
        <w:rPr>
          <w:rFonts w:ascii="Arial" w:hAnsi="Arial" w:cs="Arial"/>
          <w:color w:val="000000"/>
          <w:lang w:eastAsia="en-US"/>
        </w:rPr>
        <w:t>.</w:t>
      </w:r>
    </w:p>
    <w:p w14:paraId="63180A0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C459D97" w14:textId="6A9AC056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903FE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AEFc</w:t>
      </w:r>
      <w:r w:rsidR="0028354C" w:rsidRPr="00CA55FD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PL</w:t>
      </w:r>
      <w:proofErr w:type="spellEnd"/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078B31C2" w14:textId="1F961E4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3.7.6</w:t>
      </w:r>
      <w:r w:rsidR="005133D6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вспомогательный энергетический коэффициент в режиме отопления, заявленная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declared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133D6" w:rsidRPr="00FB351E">
        <w:rPr>
          <w:rFonts w:ascii="Arial" w:hAnsi="Arial" w:cs="Arial"/>
          <w:color w:val="000000"/>
          <w:lang w:eastAsia="en-US"/>
        </w:rPr>
        <w:t>,</w:t>
      </w:r>
      <w:r w:rsid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AEFh</w:t>
      </w:r>
      <w:r w:rsidRPr="00CA55FD">
        <w:rPr>
          <w:rFonts w:ascii="Arial" w:hAnsi="Arial" w:cs="Arial"/>
          <w:color w:val="000000"/>
          <w:vertAlign w:val="subscript"/>
          <w:lang w:val="en-US" w:eastAsia="en-US"/>
        </w:rPr>
        <w:t>DC</w:t>
      </w:r>
      <w:proofErr w:type="spellEnd"/>
      <w:r w:rsidR="005133D6" w:rsidRPr="00FB351E">
        <w:rPr>
          <w:rFonts w:ascii="Arial" w:hAnsi="Arial" w:cs="Arial"/>
          <w:color w:val="000000"/>
          <w:lang w:eastAsia="en-US"/>
        </w:rPr>
        <w:t>:</w:t>
      </w:r>
      <w:r w:rsidR="008B3AFE" w:rsidRPr="00FB351E">
        <w:rPr>
          <w:rFonts w:ascii="Arial" w:hAnsi="Arial" w:cs="Arial"/>
          <w:i/>
          <w:iCs/>
          <w:color w:val="000000"/>
          <w:vertAlign w:val="subscript"/>
          <w:lang w:eastAsia="en-US"/>
        </w:rPr>
        <w:t xml:space="preserve"> </w:t>
      </w:r>
      <w:r w:rsidR="005133D6" w:rsidRPr="00FB351E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тношение заявленной эффективной тепловой мощности к потребляемой электрической мощности</w:t>
      </w:r>
      <w:r w:rsidR="005133D6" w:rsidRPr="00FB351E">
        <w:rPr>
          <w:rFonts w:ascii="Arial" w:hAnsi="Arial" w:cs="Arial"/>
          <w:color w:val="000000"/>
          <w:lang w:eastAsia="en-US"/>
        </w:rPr>
        <w:t>.</w:t>
      </w:r>
    </w:p>
    <w:p w14:paraId="0200A1A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D47508E" w14:textId="719AD5DC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903FE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AEFh</w:t>
      </w:r>
      <w:r w:rsidR="0028354C" w:rsidRPr="00CA55FD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DC</w:t>
      </w:r>
      <w:proofErr w:type="spellEnd"/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кВт/кВт.</w:t>
      </w:r>
    </w:p>
    <w:p w14:paraId="63EA3A66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AE9D49F" w14:textId="0DF8541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</w:t>
      </w:r>
      <w:r w:rsidR="00903FE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вспомогательный энергетический коэффициент в режиме отопления, частичная нагрузка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part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903FE9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AEFh</w:t>
      </w:r>
      <w:r w:rsidRPr="00CA55FD">
        <w:rPr>
          <w:rFonts w:ascii="Arial" w:hAnsi="Arial" w:cs="Arial"/>
          <w:color w:val="000000"/>
          <w:vertAlign w:val="subscript"/>
          <w:lang w:val="en-US" w:eastAsia="en-US"/>
        </w:rPr>
        <w:t>PL</w:t>
      </w:r>
      <w:proofErr w:type="spellEnd"/>
      <w:r w:rsidR="00903FE9" w:rsidRPr="00FB351E">
        <w:rPr>
          <w:rFonts w:ascii="Arial" w:hAnsi="Arial" w:cs="Arial"/>
          <w:color w:val="000000"/>
          <w:lang w:eastAsia="en-US"/>
        </w:rPr>
        <w:t>:</w:t>
      </w:r>
      <w:r w:rsidR="00903FE9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903FE9" w:rsidRPr="00FB351E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тношение эффективной мощности нагрузки отопительной части к потребляемой электрической мощности</w:t>
      </w:r>
      <w:r w:rsidR="00903FE9" w:rsidRPr="00FB351E">
        <w:rPr>
          <w:rFonts w:ascii="Arial" w:hAnsi="Arial" w:cs="Arial"/>
          <w:color w:val="000000"/>
          <w:lang w:eastAsia="en-US"/>
        </w:rPr>
        <w:t>.</w:t>
      </w:r>
    </w:p>
    <w:p w14:paraId="778EE273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F925E5F" w14:textId="2E6BF997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AEFh</w:t>
      </w:r>
      <w:r w:rsidR="0028354C" w:rsidRPr="00FB351E">
        <w:rPr>
          <w:rFonts w:ascii="Arial" w:hAnsi="Arial" w:cs="Arial"/>
          <w:smallCaps/>
          <w:color w:val="000000"/>
          <w:sz w:val="20"/>
          <w:szCs w:val="20"/>
          <w:vertAlign w:val="subscript"/>
          <w:lang w:val="en-US" w:eastAsia="en-US"/>
        </w:rPr>
        <w:t>dc</w:t>
      </w:r>
      <w:proofErr w:type="spellEnd"/>
      <w:r w:rsidR="004D2A77" w:rsidRPr="00FB351E">
        <w:rPr>
          <w:rFonts w:ascii="Arial" w:hAnsi="Arial" w:cs="Arial"/>
          <w:smallCaps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6D3B4172" w14:textId="77777777" w:rsidR="0028354C" w:rsidRPr="00CA55FD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5F4C6E4" w14:textId="39699FB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</w:t>
      </w:r>
      <w:r w:rsidR="00903FE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доступный внешний перепад статического давления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available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external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static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difference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903FE9" w:rsidRPr="00FB351E">
        <w:rPr>
          <w:rFonts w:ascii="Arial" w:hAnsi="Arial" w:cs="Arial"/>
          <w:color w:val="000000"/>
          <w:lang w:eastAsia="en-US"/>
        </w:rPr>
        <w:t>,</w:t>
      </w:r>
      <w:r w:rsidR="00903FE9" w:rsidRPr="00CA55FD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Δ</w:t>
      </w:r>
      <w:r w:rsidRPr="00FB351E">
        <w:rPr>
          <w:rFonts w:ascii="Arial" w:hAnsi="Arial" w:cs="Arial"/>
          <w:i/>
          <w:color w:val="000000"/>
          <w:lang w:eastAsia="en-US"/>
        </w:rPr>
        <w:t>p</w:t>
      </w:r>
      <w:r w:rsidRPr="00CA55FD">
        <w:rPr>
          <w:rFonts w:ascii="Arial" w:hAnsi="Arial" w:cs="Arial"/>
          <w:color w:val="000000"/>
          <w:vertAlign w:val="subscript"/>
          <w:lang w:eastAsia="en-US"/>
        </w:rPr>
        <w:t>e</w:t>
      </w:r>
      <w:proofErr w:type="spellEnd"/>
      <w:r w:rsidR="00903FE9" w:rsidRPr="00FB351E">
        <w:rPr>
          <w:rFonts w:ascii="Arial" w:hAnsi="Arial" w:cs="Arial"/>
          <w:color w:val="000000"/>
          <w:lang w:eastAsia="en-US"/>
        </w:rPr>
        <w:t>:</w:t>
      </w:r>
      <w:r w:rsidR="00903FE9" w:rsidRPr="00CA55FD">
        <w:rPr>
          <w:rFonts w:ascii="Arial" w:hAnsi="Arial" w:cs="Arial"/>
          <w:color w:val="000000"/>
          <w:lang w:eastAsia="en-US"/>
        </w:rPr>
        <w:t xml:space="preserve"> </w:t>
      </w:r>
      <w:r w:rsidR="00903FE9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 xml:space="preserve">оложительный перепад давления, измеренный между выходной секцией воздуха (или воды) и входной секцией воздуха (или воды) устройства, который доступен для преодоления перепада давления любого дополнительного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воздуховодного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контура воздуха (или воды)</w:t>
      </w:r>
      <w:r w:rsidR="00903FE9" w:rsidRPr="00FB351E">
        <w:rPr>
          <w:rFonts w:ascii="Arial" w:hAnsi="Arial" w:cs="Arial"/>
          <w:color w:val="000000"/>
          <w:lang w:eastAsia="en-US"/>
        </w:rPr>
        <w:t>.</w:t>
      </w:r>
    </w:p>
    <w:p w14:paraId="2F625B60" w14:textId="3F1E262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</w:t>
      </w:r>
      <w:r w:rsidR="00903FE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внутренняя статическая разность давлений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internal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static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pressure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difference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903FE9" w:rsidRPr="00FB351E">
        <w:rPr>
          <w:rFonts w:ascii="Arial" w:hAnsi="Arial" w:cs="Arial"/>
          <w:color w:val="000000"/>
          <w:lang w:eastAsia="en-US"/>
        </w:rPr>
        <w:t>,</w:t>
      </w:r>
      <w:r w:rsidR="00620553"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Δ</w:t>
      </w:r>
      <w:r w:rsidRPr="00FB351E">
        <w:rPr>
          <w:rFonts w:ascii="Arial" w:hAnsi="Arial" w:cs="Arial"/>
          <w:i/>
          <w:color w:val="000000"/>
          <w:lang w:eastAsia="en-US"/>
        </w:rPr>
        <w:t>p</w:t>
      </w:r>
      <w:r w:rsidRPr="00CA55FD">
        <w:rPr>
          <w:rFonts w:ascii="Arial" w:hAnsi="Arial" w:cs="Arial"/>
          <w:color w:val="000000"/>
          <w:vertAlign w:val="subscript"/>
          <w:lang w:val="en-US" w:eastAsia="en-US"/>
        </w:rPr>
        <w:t>i</w:t>
      </w:r>
      <w:proofErr w:type="spellEnd"/>
      <w:r w:rsidR="00903FE9" w:rsidRPr="00FB351E">
        <w:rPr>
          <w:rFonts w:ascii="Arial" w:hAnsi="Arial" w:cs="Arial"/>
          <w:color w:val="000000"/>
          <w:lang w:eastAsia="en-US"/>
        </w:rPr>
        <w:t>:</w:t>
      </w:r>
      <w:r w:rsidR="00903FE9" w:rsidRPr="00CA55FD">
        <w:rPr>
          <w:rFonts w:ascii="Arial" w:hAnsi="Arial" w:cs="Arial"/>
          <w:color w:val="000000"/>
          <w:lang w:eastAsia="en-US"/>
        </w:rPr>
        <w:t xml:space="preserve"> </w:t>
      </w:r>
      <w:r w:rsidR="00CA55FD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трицательная разность давлений, измеренная между выходной секцией воздуха (или воды) и входной секцией воздуха (или воды) устройства, которая соответствует суммарному перепаду давления всех компонентов на стороне воздуха (или воды) устройства</w:t>
      </w:r>
      <w:r w:rsidR="00903FE9" w:rsidRPr="00FB351E">
        <w:rPr>
          <w:rFonts w:ascii="Arial" w:hAnsi="Arial" w:cs="Arial"/>
          <w:color w:val="000000"/>
          <w:lang w:eastAsia="en-US"/>
        </w:rPr>
        <w:t>.</w:t>
      </w:r>
    </w:p>
    <w:p w14:paraId="04EBDC58" w14:textId="77777777" w:rsidR="00903FE9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3.7.10</w:t>
      </w:r>
      <w:r w:rsidR="00903FE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температура точки равновесия или предельная температура нагрева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balance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point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limit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903FE9" w:rsidRPr="00FB351E">
        <w:rPr>
          <w:rFonts w:ascii="Arial" w:hAnsi="Arial" w:cs="Arial"/>
          <w:color w:val="000000"/>
          <w:lang w:eastAsia="en-US"/>
        </w:rPr>
        <w:t>,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T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BP</w:t>
      </w:r>
      <w:r w:rsidR="00903FE9" w:rsidRPr="00FB351E">
        <w:rPr>
          <w:rFonts w:ascii="Arial" w:hAnsi="Arial" w:cs="Arial"/>
          <w:iCs/>
          <w:color w:val="000000"/>
          <w:lang w:eastAsia="en-US"/>
        </w:rPr>
        <w:t>:</w:t>
      </w:r>
      <w:r w:rsidR="00903FE9" w:rsidRPr="00CA55FD">
        <w:rPr>
          <w:rFonts w:ascii="Arial" w:hAnsi="Arial" w:cs="Arial"/>
          <w:color w:val="000000"/>
          <w:lang w:eastAsia="en-US"/>
        </w:rPr>
        <w:t xml:space="preserve"> </w:t>
      </w:r>
      <w:r w:rsidR="00903FE9" w:rsidRPr="00FB351E">
        <w:rPr>
          <w:rFonts w:ascii="Arial" w:hAnsi="Arial" w:cs="Arial"/>
          <w:color w:val="000000"/>
          <w:lang w:eastAsia="en-US"/>
        </w:rPr>
        <w:t>Т</w:t>
      </w:r>
      <w:r w:rsidRPr="00FB351E">
        <w:rPr>
          <w:rFonts w:ascii="Arial" w:hAnsi="Arial" w:cs="Arial"/>
          <w:color w:val="000000"/>
          <w:lang w:eastAsia="en-US"/>
        </w:rPr>
        <w:t>емпература наружного воздуха, ниже которой отопительный прибор начинает подавать тепло в здание</w:t>
      </w:r>
      <w:r w:rsidR="00903FE9" w:rsidRPr="00FB351E">
        <w:rPr>
          <w:rFonts w:ascii="Arial" w:hAnsi="Arial" w:cs="Arial"/>
          <w:color w:val="000000"/>
          <w:lang w:eastAsia="en-US"/>
        </w:rPr>
        <w:t>.</w:t>
      </w:r>
    </w:p>
    <w:p w14:paraId="3FE5CCE2" w14:textId="4F6C5D1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DF1DB48" w14:textId="1B261DCC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CA55FD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CA55F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T</w:t>
      </w:r>
      <w:r w:rsidR="0028354C" w:rsidRPr="00FB351E">
        <w:rPr>
          <w:rFonts w:ascii="Arial" w:hAnsi="Arial" w:cs="Arial"/>
          <w:bCs/>
          <w:iCs/>
          <w:color w:val="000000"/>
          <w:sz w:val="20"/>
          <w:szCs w:val="20"/>
          <w:vertAlign w:val="subscript"/>
          <w:lang w:val="en-US" w:eastAsia="en-US"/>
        </w:rPr>
        <w:t>BP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007BFDEE" w14:textId="77777777" w:rsidR="00903FE9" w:rsidRPr="00CA55FD" w:rsidRDefault="00903FE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21C2DD8" w14:textId="1A8EE4E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3.7.11</w:t>
      </w:r>
      <w:r w:rsidR="00903FE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часы работы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hours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903FE9" w:rsidRPr="00FB351E">
        <w:rPr>
          <w:rFonts w:ascii="Arial" w:hAnsi="Arial" w:cs="Arial"/>
          <w:color w:val="000000"/>
          <w:lang w:eastAsia="en-US"/>
        </w:rPr>
        <w:t>,</w:t>
      </w:r>
      <w:r w:rsidR="00903FE9" w:rsidRPr="00127EA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Cs/>
          <w:i/>
          <w:iCs/>
          <w:color w:val="000000"/>
          <w:lang w:val="en-US" w:eastAsia="en-US"/>
        </w:rPr>
        <w:t>h</w:t>
      </w:r>
      <w:r w:rsidRPr="00FB351E">
        <w:rPr>
          <w:rFonts w:ascii="Arial" w:hAnsi="Arial" w:cs="Arial"/>
          <w:bCs/>
          <w:iCs/>
          <w:color w:val="000000"/>
          <w:vertAlign w:val="subscript"/>
          <w:lang w:val="en-US" w:eastAsia="en-US"/>
        </w:rPr>
        <w:t>j</w:t>
      </w:r>
      <w:proofErr w:type="spellEnd"/>
      <w:r w:rsidR="00903FE9" w:rsidRPr="00FB351E">
        <w:rPr>
          <w:rFonts w:ascii="Arial" w:hAnsi="Arial" w:cs="Arial"/>
          <w:bCs/>
          <w:iCs/>
          <w:color w:val="000000"/>
          <w:lang w:eastAsia="en-US"/>
        </w:rPr>
        <w:t>:</w:t>
      </w:r>
      <w:r w:rsidR="008B3AFE" w:rsidRPr="00CA55FD">
        <w:rPr>
          <w:rFonts w:ascii="Arial" w:hAnsi="Arial" w:cs="Arial"/>
          <w:bCs/>
          <w:iCs/>
          <w:color w:val="000000"/>
          <w:lang w:eastAsia="en-US"/>
        </w:rPr>
        <w:t xml:space="preserve"> </w:t>
      </w:r>
      <w:r w:rsidR="008B3AFE" w:rsidRPr="00FB351E">
        <w:rPr>
          <w:rFonts w:ascii="Arial" w:hAnsi="Arial" w:cs="Arial"/>
          <w:bCs/>
          <w:iCs/>
          <w:color w:val="000000"/>
          <w:lang w:eastAsia="en-US"/>
        </w:rPr>
        <w:t xml:space="preserve">Суммарные работы </w:t>
      </w:r>
      <w:r w:rsidRPr="00FB351E">
        <w:rPr>
          <w:rFonts w:ascii="Arial" w:hAnsi="Arial" w:cs="Arial"/>
          <w:bCs/>
          <w:color w:val="000000"/>
          <w:lang w:eastAsia="en-US"/>
        </w:rPr>
        <w:t>часов,</w:t>
      </w:r>
      <w:r w:rsidRPr="00FB351E">
        <w:rPr>
          <w:rFonts w:ascii="Arial" w:hAnsi="Arial" w:cs="Arial"/>
          <w:color w:val="000000"/>
          <w:lang w:eastAsia="en-US"/>
        </w:rPr>
        <w:t xml:space="preserve"> происходящих в течение года при данной наружной температуре для конкретного места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2E176A1F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34EF902" w14:textId="717A44B6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 xml:space="preserve"> 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j</w:t>
      </w:r>
      <w:proofErr w:type="spellEnd"/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, ч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17B3A216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0D6D841" w14:textId="2674062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3.7.12</w:t>
      </w:r>
      <w:r w:rsidR="0062055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>двухвалентная температура</w:t>
      </w:r>
      <w:r w:rsidRPr="00FB351E">
        <w:rPr>
          <w:rFonts w:ascii="Arial" w:eastAsiaTheme="minorHAnsi" w:hAnsi="Arial" w:cs="Arial"/>
          <w:color w:val="000000"/>
          <w:lang w:eastAsia="en-US"/>
        </w:rPr>
        <w:t xml:space="preserve"> 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bivalent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20553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bCs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bCs/>
          <w:color w:val="000000"/>
          <w:vertAlign w:val="subscript"/>
          <w:lang w:val="en-US" w:eastAsia="en-US"/>
        </w:rPr>
        <w:t>bivalent</w:t>
      </w:r>
      <w:proofErr w:type="spellEnd"/>
      <w:r w:rsidR="00620553" w:rsidRPr="00FB351E">
        <w:rPr>
          <w:rFonts w:ascii="Arial" w:hAnsi="Arial" w:cs="Arial"/>
          <w:bCs/>
          <w:color w:val="000000"/>
          <w:lang w:eastAsia="en-US"/>
        </w:rPr>
        <w:t>:</w:t>
      </w:r>
      <w:r w:rsidR="00620553" w:rsidRPr="00FB351E">
        <w:rPr>
          <w:rFonts w:ascii="Arial" w:hAnsi="Arial" w:cs="Arial"/>
          <w:bCs/>
          <w:color w:val="000000"/>
          <w:vertAlign w:val="subscript"/>
          <w:lang w:eastAsia="en-US"/>
        </w:rPr>
        <w:t xml:space="preserve"> </w:t>
      </w:r>
      <w:r w:rsidR="00620553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амая низкая температура наружного воздуха, при которой отопительная нагрузка равна заявленной мощности прибора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5D3312F9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B6BC0BD" w14:textId="00245D3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T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bivalent</w:t>
      </w:r>
      <w:proofErr w:type="spellEnd"/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3FCDC3D0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27111D6" w14:textId="329CCEE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3.7.13</w:t>
      </w:r>
      <w:r w:rsidR="0062055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мощности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capacity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ratio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620553" w:rsidRPr="00FB351E">
        <w:rPr>
          <w:rFonts w:ascii="Arial" w:hAnsi="Arial" w:cs="Arial"/>
          <w:color w:val="000000"/>
          <w:lang w:eastAsia="en-US"/>
        </w:rPr>
        <w:t>,</w:t>
      </w:r>
      <w:r w:rsidR="00127EA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CR</w:t>
      </w:r>
      <w:r w:rsidR="00620553" w:rsidRPr="00FB351E">
        <w:rPr>
          <w:rFonts w:ascii="Arial" w:hAnsi="Arial" w:cs="Arial"/>
          <w:color w:val="000000"/>
          <w:lang w:eastAsia="en-US"/>
        </w:rPr>
        <w:t>:</w:t>
      </w:r>
      <w:r w:rsidR="00620553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620553" w:rsidRPr="00FB351E">
        <w:rPr>
          <w:rFonts w:ascii="Arial" w:hAnsi="Arial" w:cs="Arial"/>
          <w:color w:val="000000"/>
          <w:lang w:eastAsia="en-US"/>
        </w:rPr>
        <w:t>Ч</w:t>
      </w:r>
      <w:r w:rsidRPr="00FB351E">
        <w:rPr>
          <w:rFonts w:ascii="Arial" w:hAnsi="Arial" w:cs="Arial"/>
          <w:color w:val="000000"/>
          <w:lang w:eastAsia="en-US"/>
        </w:rPr>
        <w:t>астичная или полная нагрузка на охлаждение (или нагрев), деленная на заявленную мощность охлаждения (или нагрева) прибора при тех же температурных условиях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56C6144F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806052D" w14:textId="4FD27DE4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CR</w:t>
      </w:r>
      <w:r w:rsidR="004D2A77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6A014718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84F3D48" w14:textId="21C4CCF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3.7.14</w:t>
      </w:r>
      <w:r w:rsidR="0062055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холодное состояние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cold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20553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остояние прибора, необходимое для проведения некоторых испытаний и получаемое при достижении неосвещенным прибором теплового равновесия при комнатной температуре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4F7BC7A8" w14:textId="2055CB1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3.7.15</w:t>
      </w:r>
      <w:r w:rsidR="0062055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мощность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20553" w:rsidRPr="00FB351E">
        <w:rPr>
          <w:rFonts w:ascii="Arial" w:hAnsi="Arial" w:cs="Arial"/>
          <w:color w:val="000000"/>
          <w:lang w:eastAsia="en-US"/>
        </w:rPr>
        <w:t>:</w:t>
      </w:r>
      <w:r w:rsidR="008B3AFE" w:rsidRPr="00FB351E">
        <w:rPr>
          <w:rFonts w:ascii="Arial" w:hAnsi="Arial" w:cs="Arial"/>
          <w:color w:val="000000"/>
          <w:lang w:eastAsia="en-US"/>
        </w:rPr>
        <w:t xml:space="preserve"> </w:t>
      </w:r>
      <w:r w:rsidR="00620553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олезное тепло, отдаваемое теплоносителем хладагенту, интегрированное и разделенное на определенный интервал времени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464CCDBB" w14:textId="11D6D4C9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3.7.16</w:t>
      </w:r>
      <w:r w:rsidR="0062055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заявленная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declared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620553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DC</w:t>
      </w:r>
      <w:r w:rsidR="00620553" w:rsidRPr="00FB351E">
        <w:rPr>
          <w:rFonts w:ascii="Arial" w:hAnsi="Arial" w:cs="Arial"/>
          <w:i/>
          <w:iCs/>
          <w:color w:val="000000"/>
          <w:lang w:eastAsia="en-US"/>
        </w:rPr>
        <w:t xml:space="preserve">: </w:t>
      </w:r>
      <w:r w:rsidR="00620553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олная нагрузка (максимальная) мощность нагрева или охлаждения, которую прибор обеспечивает при любом заданном температурном режиме</w:t>
      </w:r>
      <w:r w:rsidR="00620553" w:rsidRPr="00FB351E">
        <w:rPr>
          <w:rFonts w:ascii="Arial" w:hAnsi="Arial" w:cs="Arial"/>
          <w:color w:val="000000"/>
          <w:lang w:eastAsia="en-US"/>
        </w:rPr>
        <w:t>.</w:t>
      </w:r>
    </w:p>
    <w:p w14:paraId="0B7D4FEF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17044DC" w14:textId="05399C4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Постоянный ток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кВт.</w:t>
      </w:r>
    </w:p>
    <w:p w14:paraId="2B0E9F3D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B09B56D" w14:textId="3552685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3.7.17</w:t>
      </w:r>
      <w:r w:rsidR="00BC51D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период размораживания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defrost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period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C51D4" w:rsidRPr="00FB351E">
        <w:rPr>
          <w:rFonts w:ascii="Arial" w:hAnsi="Arial" w:cs="Arial"/>
          <w:color w:val="000000"/>
          <w:lang w:eastAsia="en-US"/>
        </w:rPr>
        <w:t xml:space="preserve">: </w:t>
      </w:r>
      <w:r w:rsidR="008B3AFE" w:rsidRPr="00FB351E">
        <w:rPr>
          <w:rFonts w:ascii="Arial" w:hAnsi="Arial" w:cs="Arial"/>
          <w:color w:val="000000"/>
          <w:lang w:eastAsia="en-US"/>
        </w:rPr>
        <w:t>В</w:t>
      </w:r>
      <w:r w:rsidRPr="00FB351E">
        <w:rPr>
          <w:rFonts w:ascii="Arial" w:hAnsi="Arial" w:cs="Arial"/>
          <w:color w:val="000000"/>
          <w:lang w:eastAsia="en-US"/>
        </w:rPr>
        <w:t xml:space="preserve">ремя, в течение которого прибор находится в режиме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антиобледенения</w:t>
      </w:r>
      <w:proofErr w:type="spellEnd"/>
      <w:r w:rsidR="00BC51D4" w:rsidRPr="00FB351E">
        <w:rPr>
          <w:rFonts w:ascii="Arial" w:hAnsi="Arial" w:cs="Arial"/>
          <w:color w:val="000000"/>
          <w:lang w:eastAsia="en-US"/>
        </w:rPr>
        <w:t>.</w:t>
      </w:r>
    </w:p>
    <w:p w14:paraId="34A724D4" w14:textId="765C5CB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3.7.18</w:t>
      </w:r>
      <w:r w:rsidR="008B3AFE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расчетная температура теплоносителя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design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heating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fluid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temperature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BC51D4" w:rsidRPr="00FB351E">
        <w:rPr>
          <w:rFonts w:ascii="Arial" w:hAnsi="Arial" w:cs="Arial"/>
          <w:color w:val="000000"/>
          <w:lang w:eastAsia="en-US"/>
        </w:rPr>
        <w:t>,</w:t>
      </w:r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HF</w:t>
      </w:r>
      <w:r w:rsidRPr="00FB351E">
        <w:rPr>
          <w:rFonts w:ascii="Arial" w:hAnsi="Arial" w:cs="Arial"/>
          <w:color w:val="000000"/>
          <w:vertAlign w:val="subscript"/>
          <w:lang w:eastAsia="en-US"/>
        </w:rPr>
        <w:t>-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</w:t>
      </w:r>
      <w:r w:rsidR="00BC51D4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редняя температура жидкости, соответствующая расчетной температуре наружного воздуха</w:t>
      </w:r>
      <w:r w:rsidR="00BC51D4" w:rsidRPr="00FB351E">
        <w:rPr>
          <w:rFonts w:ascii="Arial" w:hAnsi="Arial" w:cs="Arial"/>
          <w:color w:val="000000"/>
          <w:lang w:eastAsia="en-US"/>
        </w:rPr>
        <w:t>.</w:t>
      </w:r>
    </w:p>
    <w:p w14:paraId="5805A488" w14:textId="35A8749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3.7.19</w:t>
      </w:r>
      <w:r w:rsidR="00BC51D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расчетная температура на входе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design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inlet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C51D4" w:rsidRPr="00FB351E">
        <w:rPr>
          <w:rFonts w:ascii="Arial" w:hAnsi="Arial" w:cs="Arial"/>
          <w:color w:val="000000"/>
          <w:lang w:eastAsia="en-US"/>
        </w:rPr>
        <w:t>,</w:t>
      </w:r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in</w:t>
      </w:r>
      <w:r w:rsidRPr="00FB351E">
        <w:rPr>
          <w:rFonts w:ascii="Arial" w:hAnsi="Arial" w:cs="Arial"/>
          <w:color w:val="000000"/>
          <w:vertAlign w:val="subscript"/>
          <w:lang w:eastAsia="en-US"/>
        </w:rPr>
        <w:t>-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</w:t>
      </w:r>
      <w:r w:rsidR="00BC51D4" w:rsidRPr="00FB351E">
        <w:rPr>
          <w:rFonts w:ascii="Arial" w:hAnsi="Arial" w:cs="Arial"/>
          <w:b/>
          <w:bCs/>
          <w:color w:val="000000"/>
          <w:vertAlign w:val="subscript"/>
          <w:lang w:eastAsia="en-US"/>
        </w:rPr>
        <w:t xml:space="preserve">: </w:t>
      </w:r>
      <w:r w:rsidR="008B3AFE" w:rsidRPr="00FB351E">
        <w:rPr>
          <w:rFonts w:ascii="Arial" w:hAnsi="Arial" w:cs="Arial"/>
          <w:color w:val="000000"/>
          <w:lang w:eastAsia="en-US"/>
        </w:rPr>
        <w:t>Т</w:t>
      </w:r>
      <w:r w:rsidRPr="00FB351E">
        <w:rPr>
          <w:rFonts w:ascii="Arial" w:hAnsi="Arial" w:cs="Arial"/>
          <w:color w:val="000000"/>
          <w:lang w:eastAsia="en-US"/>
        </w:rPr>
        <w:t>емпература на входе в наружный или внутренний теплообменник, соответствующая расчетной температуре наружного воздуха</w:t>
      </w:r>
      <w:r w:rsidR="00BC51D4" w:rsidRPr="00FB351E">
        <w:rPr>
          <w:rFonts w:ascii="Arial" w:hAnsi="Arial" w:cs="Arial"/>
          <w:color w:val="000000"/>
          <w:lang w:eastAsia="en-US"/>
        </w:rPr>
        <w:t>.</w:t>
      </w:r>
    </w:p>
    <w:p w14:paraId="7B445309" w14:textId="043206BB" w:rsidR="0028354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3.7.20</w:t>
      </w:r>
      <w:r w:rsidR="00BC51D4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расчетная нагрузка на охлаждение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design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designc</w:t>
      </w:r>
      <w:proofErr w:type="spellEnd"/>
      <w:r w:rsidR="00536F7A" w:rsidRPr="00FB351E">
        <w:rPr>
          <w:rFonts w:ascii="Arial" w:hAnsi="Arial" w:cs="Arial"/>
          <w:color w:val="000000"/>
          <w:lang w:eastAsia="en-US"/>
        </w:rPr>
        <w:t xml:space="preserve">: </w:t>
      </w:r>
      <w:r w:rsidR="008B3AFE" w:rsidRPr="00FB351E">
        <w:rPr>
          <w:rFonts w:ascii="Arial" w:hAnsi="Arial" w:cs="Arial"/>
          <w:color w:val="000000"/>
          <w:lang w:eastAsia="en-US"/>
        </w:rPr>
        <w:t>Х</w:t>
      </w:r>
      <w:r w:rsidRPr="00FB351E">
        <w:rPr>
          <w:rFonts w:ascii="Arial" w:hAnsi="Arial" w:cs="Arial"/>
          <w:color w:val="000000"/>
          <w:lang w:eastAsia="en-US"/>
        </w:rPr>
        <w:t>олодильная нагрузка здания при исходных расчетных условиях для охлаждения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70BD22D7" w14:textId="77777777" w:rsidR="00DB4553" w:rsidRPr="00FB351E" w:rsidRDefault="00DB455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532CDD4" w14:textId="54E53265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designc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выражается в кВт.</w:t>
      </w:r>
    </w:p>
    <w:p w14:paraId="790F12D5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B4DF1A9" w14:textId="22EE941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3.7.21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расчетная нагрузка на отопление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design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load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heating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designh</w:t>
      </w:r>
      <w:proofErr w:type="spellEnd"/>
      <w:r w:rsidR="00536F7A" w:rsidRPr="00FB351E">
        <w:rPr>
          <w:rFonts w:ascii="Arial" w:hAnsi="Arial" w:cs="Arial"/>
          <w:color w:val="000000"/>
          <w:lang w:eastAsia="en-US"/>
        </w:rPr>
        <w:t xml:space="preserve">: </w:t>
      </w:r>
      <w:r w:rsidR="00127EAE">
        <w:rPr>
          <w:rFonts w:ascii="Arial" w:hAnsi="Arial" w:cs="Arial"/>
          <w:color w:val="000000"/>
          <w:lang w:eastAsia="en-US"/>
        </w:rPr>
        <w:t>Т</w:t>
      </w:r>
      <w:r w:rsidRPr="00FB351E">
        <w:rPr>
          <w:rFonts w:ascii="Arial" w:hAnsi="Arial" w:cs="Arial"/>
          <w:color w:val="000000"/>
          <w:lang w:eastAsia="en-US"/>
        </w:rPr>
        <w:t>епловая нагрузка здания при исходных расчетных условиях для отопления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683CAC38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AA7D9A6" w14:textId="44DC0BEE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536F7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designh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5B486817" w14:textId="77777777" w:rsidR="00536F7A" w:rsidRPr="00127EAE" w:rsidRDefault="00536F7A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0AE3BA0" w14:textId="5319630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3.7.22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расчетная температура подачи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design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supply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temperature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out</w:t>
      </w:r>
      <w:r w:rsidRPr="00FB351E">
        <w:rPr>
          <w:rFonts w:ascii="Arial" w:hAnsi="Arial" w:cs="Arial"/>
          <w:color w:val="000000"/>
          <w:vertAlign w:val="subscript"/>
          <w:lang w:eastAsia="en-US"/>
        </w:rPr>
        <w:t>-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</w:t>
      </w:r>
      <w:r w:rsidR="00536F7A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емпература на выходе внутреннего или наружного теплообменника, соответствующая расчетной температуре наружного воздуха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2D8FF725" w14:textId="5EF8CE4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3.7.23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эффективная потребляемая электрическая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effective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electrical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power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="00536F7A" w:rsidRPr="00FB351E">
        <w:rPr>
          <w:rFonts w:ascii="Arial" w:hAnsi="Arial" w:cs="Arial"/>
          <w:color w:val="000000"/>
          <w:lang w:eastAsia="en-US"/>
        </w:rPr>
        <w:t>),</w:t>
      </w:r>
      <w:r w:rsidR="0061160C"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E</w:t>
      </w:r>
      <w:r w:rsidR="00536F7A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отребляемая аппаратом электрическая мощность в течение определенного интервала времени, включая долю электрической мощности, потребляемой транспортирующими устройствами (например, вентиляторами, насосами) для обеспечения транспортировки теплоносителя внутри аппарата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070922D5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489F76F" w14:textId="66C42EB5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E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кВт.</w:t>
      </w:r>
    </w:p>
    <w:p w14:paraId="3BE61DB0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41B3487" w14:textId="7373A23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3.7.24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эффективная мощность нагрева, охлаждения или рекуперации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effective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P</w:t>
      </w:r>
      <w:r w:rsidRPr="00127EAE">
        <w:rPr>
          <w:rFonts w:ascii="Arial" w:hAnsi="Arial" w:cs="Arial"/>
          <w:color w:val="000000"/>
          <w:vertAlign w:val="subscript"/>
          <w:lang w:val="en-US" w:eastAsia="en-US"/>
        </w:rPr>
        <w:t>Eh</w:t>
      </w:r>
      <w:r w:rsidRPr="00FB351E">
        <w:rPr>
          <w:rFonts w:ascii="Arial" w:hAnsi="Arial" w:cs="Arial"/>
          <w:i/>
          <w:iCs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P</w:t>
      </w:r>
      <w:r w:rsidRPr="00127EAE">
        <w:rPr>
          <w:rFonts w:ascii="Arial" w:hAnsi="Arial" w:cs="Arial"/>
          <w:color w:val="000000"/>
          <w:vertAlign w:val="subscript"/>
          <w:lang w:val="en-US" w:eastAsia="en-US"/>
        </w:rPr>
        <w:t>Ec</w:t>
      </w:r>
      <w:proofErr w:type="spellEnd"/>
      <w:r w:rsidRPr="00FB351E">
        <w:rPr>
          <w:rFonts w:ascii="Arial" w:hAnsi="Arial" w:cs="Arial"/>
          <w:i/>
          <w:iCs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P</w:t>
      </w:r>
      <w:r w:rsidRPr="00127EAE">
        <w:rPr>
          <w:rFonts w:ascii="Arial" w:hAnsi="Arial" w:cs="Arial"/>
          <w:color w:val="000000"/>
          <w:vertAlign w:val="subscript"/>
          <w:lang w:val="en-US" w:eastAsia="en-US"/>
        </w:rPr>
        <w:t>Ehr</w:t>
      </w:r>
      <w:proofErr w:type="spellEnd"/>
      <w:r w:rsidR="00536F7A" w:rsidRPr="00FB351E">
        <w:rPr>
          <w:rFonts w:ascii="Arial" w:hAnsi="Arial" w:cs="Arial"/>
          <w:color w:val="000000"/>
          <w:lang w:eastAsia="en-US"/>
        </w:rPr>
        <w:t>:</w:t>
      </w:r>
      <w:r w:rsidR="00536F7A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8C241A" w:rsidRPr="00FB351E">
        <w:rPr>
          <w:rFonts w:ascii="Arial" w:hAnsi="Arial" w:cs="Arial"/>
          <w:color w:val="000000"/>
          <w:lang w:eastAsia="en-US"/>
        </w:rPr>
        <w:t>М</w:t>
      </w:r>
      <w:r w:rsidRPr="00FB351E">
        <w:rPr>
          <w:rFonts w:ascii="Arial" w:hAnsi="Arial" w:cs="Arial"/>
          <w:color w:val="000000"/>
          <w:lang w:eastAsia="en-US"/>
        </w:rPr>
        <w:t>ощность нагрева, охлаждения или рекуперации тепла, включая корректировку мощности за счет насоса(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ов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62BB02C5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B6636B4" w14:textId="0A0B1C20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P</w:t>
      </w:r>
      <w:r w:rsidR="0028354C" w:rsidRPr="00127EA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Eh</w:t>
      </w:r>
      <w:r w:rsidR="0028354C" w:rsidRPr="00127EA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P</w:t>
      </w:r>
      <w:r w:rsidR="0028354C" w:rsidRPr="00127EA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Ec</w:t>
      </w:r>
      <w:proofErr w:type="spellEnd"/>
      <w:r w:rsidR="0028354C" w:rsidRPr="00127EA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P</w:t>
      </w:r>
      <w:r w:rsidR="0028354C" w:rsidRPr="00127EA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Ehr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5B4D69E3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390D5E1" w14:textId="24B76C0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3.7.25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эквивалентное сопротивление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equivalent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resistance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опротивление потоку в миллибарах, измеренное на выходе из прибора, что эквивалентно сопротивлению фактического дымохода/трубы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0001E3AD" w14:textId="0C7B5EE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3.7.26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эффективность внешней дополнительной газовой системы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efficiency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of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the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external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supplementary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gas</w:t>
      </w:r>
      <w:r w:rsidRPr="00FB351E">
        <w:rPr>
          <w:rFonts w:ascii="Arial" w:hAnsi="Arial" w:cs="Arial"/>
          <w:color w:val="000000"/>
          <w:lang w:eastAsia="en-US"/>
        </w:rPr>
        <w:t>-</w:t>
      </w:r>
      <w:r w:rsidRPr="00FB351E">
        <w:rPr>
          <w:rFonts w:ascii="Arial" w:hAnsi="Arial" w:cs="Arial"/>
          <w:color w:val="000000"/>
          <w:lang w:val="en-US" w:eastAsia="en-US"/>
        </w:rPr>
        <w:t>fired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heating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system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η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Aux</w:t>
      </w:r>
      <w:proofErr w:type="spellEnd"/>
      <w:r w:rsidR="00536F7A" w:rsidRPr="00FB351E">
        <w:rPr>
          <w:rFonts w:ascii="Arial" w:hAnsi="Arial" w:cs="Arial"/>
          <w:color w:val="000000"/>
          <w:lang w:eastAsia="en-US"/>
        </w:rPr>
        <w:t xml:space="preserve">: </w:t>
      </w:r>
      <w:r w:rsidRPr="00FB351E">
        <w:rPr>
          <w:rFonts w:ascii="Arial" w:hAnsi="Arial" w:cs="Arial"/>
          <w:color w:val="000000"/>
          <w:lang w:eastAsia="en-US"/>
        </w:rPr>
        <w:lastRenderedPageBreak/>
        <w:t>КПД, выраженный в ВТС (</w:t>
      </w:r>
      <w:r w:rsidR="00536F7A" w:rsidRPr="00FB351E">
        <w:rPr>
          <w:rFonts w:ascii="Arial" w:hAnsi="Arial" w:cs="Arial"/>
          <w:color w:val="000000"/>
          <w:lang w:eastAsia="en-US"/>
        </w:rPr>
        <w:t>в</w:t>
      </w:r>
      <w:r w:rsidRPr="00FB351E">
        <w:rPr>
          <w:rFonts w:ascii="Arial" w:hAnsi="Arial" w:cs="Arial"/>
          <w:color w:val="000000"/>
          <w:lang w:eastAsia="en-US"/>
        </w:rPr>
        <w:t>ысшая теплота сгорания), внешнего дополнительного газового котла</w:t>
      </w:r>
      <w:r w:rsidR="00536F7A" w:rsidRPr="00FB351E">
        <w:rPr>
          <w:rFonts w:ascii="Arial" w:hAnsi="Arial" w:cs="Arial"/>
          <w:color w:val="000000"/>
          <w:lang w:eastAsia="en-US"/>
        </w:rPr>
        <w:t>.</w:t>
      </w:r>
    </w:p>
    <w:p w14:paraId="63881A8B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76F3743" w14:textId="0EE03776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η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Aux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00A7FB35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4EBC5AC" w14:textId="5A0FD4D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3.7.27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тепловая мощность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36F7A" w:rsidRPr="00FB351E">
        <w:rPr>
          <w:rFonts w:ascii="Arial" w:hAnsi="Arial" w:cs="Arial"/>
          <w:color w:val="000000"/>
          <w:lang w:eastAsia="en-US"/>
        </w:rPr>
        <w:t>,</w:t>
      </w:r>
      <w:r w:rsidR="00127EA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Q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g</w:t>
      </w:r>
      <w:proofErr w:type="spellEnd"/>
      <w:r w:rsidR="00536F7A" w:rsidRPr="00FB351E">
        <w:rPr>
          <w:rFonts w:ascii="Arial" w:hAnsi="Arial" w:cs="Arial"/>
          <w:iCs/>
          <w:color w:val="000000"/>
          <w:lang w:eastAsia="en-US"/>
        </w:rPr>
        <w:t xml:space="preserve">: </w:t>
      </w:r>
      <w:r w:rsidR="008C241A" w:rsidRPr="00FB351E">
        <w:rPr>
          <w:rFonts w:ascii="Arial" w:hAnsi="Arial" w:cs="Arial"/>
          <w:color w:val="000000"/>
          <w:lang w:eastAsia="en-US"/>
        </w:rPr>
        <w:t>К</w:t>
      </w:r>
      <w:r w:rsidRPr="00FB351E">
        <w:rPr>
          <w:rFonts w:ascii="Arial" w:hAnsi="Arial" w:cs="Arial"/>
          <w:color w:val="000000"/>
          <w:lang w:eastAsia="en-US"/>
        </w:rPr>
        <w:t>оличество газовой энергии, использованной в течение определенного интервала времени, соответствующее объему или массовому расходу газа, при этом используемая теплотворная способность газа представляет собой теплотворную способность нетто или брутто</w:t>
      </w:r>
      <w:r w:rsidR="008C241A" w:rsidRPr="00FB351E">
        <w:rPr>
          <w:rFonts w:ascii="Arial" w:hAnsi="Arial" w:cs="Arial"/>
          <w:color w:val="000000"/>
          <w:lang w:eastAsia="en-US"/>
        </w:rPr>
        <w:t>.</w:t>
      </w:r>
    </w:p>
    <w:p w14:paraId="540B3A3D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DC61F6F" w14:textId="41AA7410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g</w:t>
      </w:r>
      <w:proofErr w:type="spellEnd"/>
      <w:r w:rsidR="0061160C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44B0C708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3C29BCE" w14:textId="69EA3C1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3.7.28</w:t>
      </w:r>
      <w:r w:rsidR="00536F7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полезного использования газа в режиме охлаждения, заявленная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declared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8C241A" w:rsidRPr="00FB351E">
        <w:rPr>
          <w:rFonts w:ascii="Arial" w:hAnsi="Arial" w:cs="Arial"/>
          <w:color w:val="000000"/>
          <w:lang w:eastAsia="en-US"/>
        </w:rPr>
        <w:t>,</w:t>
      </w:r>
      <w:r w:rsidR="00127EA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GUE</w:t>
      </w:r>
      <w:r w:rsidRPr="00FB351E">
        <w:rPr>
          <w:rFonts w:ascii="Arial" w:hAnsi="Arial" w:cs="Arial"/>
          <w:iCs/>
          <w:color w:val="000000"/>
          <w:lang w:val="en-US" w:eastAsia="en-US"/>
        </w:rPr>
        <w:t>c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DC</w:t>
      </w:r>
      <w:proofErr w:type="spellEnd"/>
      <w:r w:rsidR="008C241A" w:rsidRPr="00FB351E">
        <w:rPr>
          <w:rFonts w:ascii="Arial" w:hAnsi="Arial" w:cs="Arial"/>
          <w:color w:val="000000"/>
          <w:lang w:eastAsia="en-US"/>
        </w:rPr>
        <w:t xml:space="preserve">: </w:t>
      </w:r>
      <w:r w:rsidR="00F64931" w:rsidRPr="00FB351E">
        <w:rPr>
          <w:rFonts w:ascii="Arial" w:hAnsi="Arial" w:cs="Arial"/>
          <w:color w:val="000000"/>
          <w:lang w:eastAsia="en-US"/>
        </w:rPr>
        <w:t>З</w:t>
      </w:r>
      <w:r w:rsidRPr="00FB351E">
        <w:rPr>
          <w:rFonts w:ascii="Arial" w:hAnsi="Arial" w:cs="Arial"/>
          <w:color w:val="000000"/>
          <w:lang w:eastAsia="en-US"/>
        </w:rPr>
        <w:t>аявленное соотношение эффективной холодопроизводительности и потребляемого газа</w:t>
      </w:r>
      <w:r w:rsidR="008C241A" w:rsidRPr="00FB351E">
        <w:rPr>
          <w:rFonts w:ascii="Arial" w:hAnsi="Arial" w:cs="Arial"/>
          <w:color w:val="000000"/>
          <w:lang w:eastAsia="en-US"/>
        </w:rPr>
        <w:t>.</w:t>
      </w:r>
    </w:p>
    <w:p w14:paraId="0BE017F0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F030D75" w14:textId="17D0A943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F64931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Потребляемый газ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ВТС (Высшая теплота сгорания); </w:t>
      </w:r>
      <w:proofErr w:type="spellStart"/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GUE</w:t>
      </w:r>
      <w:r w:rsidR="0028354C" w:rsidRPr="00FB351E">
        <w:rPr>
          <w:rFonts w:ascii="Arial" w:hAnsi="Arial" w:cs="Arial"/>
          <w:bCs/>
          <w:iCs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bCs/>
          <w:iCs/>
          <w:color w:val="000000"/>
          <w:sz w:val="20"/>
          <w:szCs w:val="20"/>
          <w:vertAlign w:val="subscript"/>
          <w:lang w:val="en-US" w:eastAsia="en-US"/>
        </w:rPr>
        <w:t>DC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кВт/кВт.</w:t>
      </w:r>
    </w:p>
    <w:p w14:paraId="607719C5" w14:textId="77777777" w:rsidR="008C241A" w:rsidRPr="00127EAE" w:rsidRDefault="008C241A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178C5EA" w14:textId="4C7674D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3.7.29</w:t>
      </w:r>
      <w:r w:rsidR="0025732B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полезного использования газа в режиме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25732B" w:rsidRPr="00FB351E">
        <w:rPr>
          <w:rFonts w:ascii="Arial" w:hAnsi="Arial" w:cs="Arial"/>
          <w:color w:val="000000"/>
          <w:lang w:eastAsia="en-US"/>
        </w:rPr>
        <w:t>,</w:t>
      </w:r>
      <w:r w:rsidR="00127EA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GUE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proofErr w:type="spellEnd"/>
      <w:r w:rsidR="0025732B" w:rsidRPr="00FB351E">
        <w:rPr>
          <w:rFonts w:ascii="Arial" w:hAnsi="Arial" w:cs="Arial"/>
          <w:color w:val="000000"/>
          <w:lang w:eastAsia="en-US"/>
        </w:rPr>
        <w:t xml:space="preserve">: </w:t>
      </w:r>
      <w:r w:rsidR="00F64931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оотношение эффективной холодопроизводительности и потребляемого газа</w:t>
      </w:r>
      <w:r w:rsidR="0025732B" w:rsidRPr="00FB351E">
        <w:rPr>
          <w:rFonts w:ascii="Arial" w:hAnsi="Arial" w:cs="Arial"/>
          <w:color w:val="000000"/>
          <w:lang w:eastAsia="en-US"/>
        </w:rPr>
        <w:t>.</w:t>
      </w:r>
    </w:p>
    <w:p w14:paraId="314D5A5B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F901F4F" w14:textId="180DD1A3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Вход газа выражается в ВТС (Высшая теплота сгорания);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GUE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PL</w:t>
      </w:r>
      <w:proofErr w:type="spellEnd"/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кВт/кВт.</w:t>
      </w:r>
    </w:p>
    <w:p w14:paraId="570E1A20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21E8BCD" w14:textId="0D51608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3.7.30</w:t>
      </w:r>
      <w:r w:rsidR="0025732B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полезного использования газа в режиме отопления, заявленная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declared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25732B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GUE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DC</w:t>
      </w:r>
      <w:proofErr w:type="spellEnd"/>
      <w:r w:rsidR="0025732B" w:rsidRPr="00FB351E">
        <w:rPr>
          <w:rFonts w:ascii="Arial" w:hAnsi="Arial" w:cs="Arial"/>
          <w:iCs/>
          <w:color w:val="000000"/>
          <w:lang w:eastAsia="en-US"/>
        </w:rPr>
        <w:t xml:space="preserve">: </w:t>
      </w:r>
      <w:r w:rsidR="00F64931" w:rsidRPr="00FB351E">
        <w:rPr>
          <w:rFonts w:ascii="Arial" w:hAnsi="Arial" w:cs="Arial"/>
          <w:color w:val="000000"/>
          <w:lang w:eastAsia="en-US"/>
        </w:rPr>
        <w:t>З</w:t>
      </w:r>
      <w:r w:rsidRPr="00FB351E">
        <w:rPr>
          <w:rFonts w:ascii="Arial" w:hAnsi="Arial" w:cs="Arial"/>
          <w:color w:val="000000"/>
          <w:lang w:eastAsia="en-US"/>
        </w:rPr>
        <w:t>аявленное отношение эффективной тепловой мощности к потребляемому газу</w:t>
      </w:r>
      <w:r w:rsidR="0025732B" w:rsidRPr="00FB351E">
        <w:rPr>
          <w:rFonts w:ascii="Arial" w:hAnsi="Arial" w:cs="Arial"/>
          <w:color w:val="000000"/>
          <w:lang w:eastAsia="en-US"/>
        </w:rPr>
        <w:t>.</w:t>
      </w:r>
    </w:p>
    <w:p w14:paraId="78E60B50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C4D0615" w14:textId="0C6AF0A7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Вход газа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ВТС (</w:t>
      </w:r>
      <w:r w:rsidR="0025732B" w:rsidRPr="00FB351E">
        <w:rPr>
          <w:rFonts w:ascii="Arial" w:hAnsi="Arial" w:cs="Arial"/>
          <w:color w:val="000000"/>
          <w:sz w:val="20"/>
          <w:szCs w:val="20"/>
          <w:lang w:eastAsia="en-US"/>
        </w:rPr>
        <w:t>в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ысшая теплота сгорания);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GUE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bCs/>
          <w:iCs/>
          <w:color w:val="000000"/>
          <w:sz w:val="20"/>
          <w:szCs w:val="20"/>
          <w:vertAlign w:val="subscript"/>
          <w:lang w:val="en-US" w:eastAsia="en-US"/>
        </w:rPr>
        <w:t>DC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кВт/кВт.</w:t>
      </w:r>
    </w:p>
    <w:p w14:paraId="21EF1D96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DB43B50" w14:textId="7446163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3.7.31</w:t>
      </w:r>
      <w:r w:rsidR="0025732B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полезного использования газа в режиме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25732B" w:rsidRPr="00FB351E">
        <w:rPr>
          <w:rFonts w:ascii="Arial" w:hAnsi="Arial" w:cs="Arial"/>
          <w:color w:val="000000"/>
          <w:lang w:eastAsia="en-US"/>
        </w:rPr>
        <w:t xml:space="preserve">.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GUE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proofErr w:type="spellEnd"/>
      <w:r w:rsidR="0025732B" w:rsidRPr="00FB351E">
        <w:rPr>
          <w:rFonts w:ascii="Arial" w:hAnsi="Arial" w:cs="Arial"/>
          <w:color w:val="000000"/>
          <w:lang w:eastAsia="en-US"/>
        </w:rPr>
        <w:t xml:space="preserve">: </w:t>
      </w:r>
      <w:r w:rsidR="00F64931" w:rsidRPr="00FB351E">
        <w:rPr>
          <w:rFonts w:ascii="Arial" w:hAnsi="Arial" w:cs="Arial"/>
          <w:color w:val="000000"/>
          <w:lang w:eastAsia="en-US"/>
        </w:rPr>
        <w:t>О</w:t>
      </w:r>
      <w:r w:rsidRPr="00FB351E">
        <w:rPr>
          <w:rFonts w:ascii="Arial" w:hAnsi="Arial" w:cs="Arial"/>
          <w:color w:val="000000"/>
          <w:lang w:eastAsia="en-US"/>
        </w:rPr>
        <w:t>тношение эффективной тепловой мощности к потребляемому газу</w:t>
      </w:r>
      <w:r w:rsidR="0025732B" w:rsidRPr="00FB351E">
        <w:rPr>
          <w:rFonts w:ascii="Arial" w:hAnsi="Arial" w:cs="Arial"/>
          <w:color w:val="000000"/>
          <w:lang w:eastAsia="en-US"/>
        </w:rPr>
        <w:t>.</w:t>
      </w:r>
    </w:p>
    <w:p w14:paraId="46543A4A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84CF4A3" w14:textId="53362E5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Вход газа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ВТС (Высшая теплота сгорания);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GUE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PL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2B51DD32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24C33DD" w14:textId="66B50A39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3.7.32</w:t>
      </w:r>
      <w:r w:rsidR="00F649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наземный источник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ground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heat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source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F64931" w:rsidRPr="00FB351E">
        <w:rPr>
          <w:rFonts w:ascii="Arial" w:hAnsi="Arial" w:cs="Arial"/>
          <w:color w:val="000000"/>
          <w:lang w:eastAsia="en-US"/>
        </w:rPr>
        <w:t>,</w:t>
      </w:r>
      <w:r w:rsidR="00127EA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GHS</w:t>
      </w:r>
      <w:r w:rsidR="00F64931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кважинный теплообменник, который устанавливается под землей (под поверхностью земли) и выполняет основную функцию по доставке тепла окружающей среды к испарителю прибора</w:t>
      </w:r>
      <w:r w:rsidR="00F64931" w:rsidRPr="00FB351E">
        <w:rPr>
          <w:rFonts w:ascii="Arial" w:hAnsi="Arial" w:cs="Arial"/>
          <w:color w:val="000000"/>
          <w:lang w:eastAsia="en-US"/>
        </w:rPr>
        <w:t>.</w:t>
      </w:r>
    </w:p>
    <w:p w14:paraId="35DDD0C8" w14:textId="4DF9D4D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3.7.33</w:t>
      </w:r>
      <w:r w:rsidR="00F649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мощность рекуперации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64931" w:rsidRPr="00FB351E">
        <w:rPr>
          <w:rFonts w:ascii="Arial" w:hAnsi="Arial" w:cs="Arial"/>
          <w:color w:val="000000"/>
          <w:lang w:eastAsia="en-US"/>
        </w:rPr>
        <w:t>: П</w:t>
      </w:r>
      <w:r w:rsidRPr="00FB351E">
        <w:rPr>
          <w:rFonts w:ascii="Arial" w:hAnsi="Arial" w:cs="Arial"/>
          <w:color w:val="000000"/>
          <w:lang w:eastAsia="en-US"/>
        </w:rPr>
        <w:t>олезное тепло, отдаваемое в режиме охлаждения от прибора к теплоносителю, интегрированное и разделенное на определенный интервал времени</w:t>
      </w:r>
      <w:r w:rsidR="00F64931" w:rsidRPr="00FB351E">
        <w:rPr>
          <w:rFonts w:ascii="Arial" w:hAnsi="Arial" w:cs="Arial"/>
          <w:color w:val="000000"/>
          <w:lang w:eastAsia="en-US"/>
        </w:rPr>
        <w:t>.</w:t>
      </w:r>
    </w:p>
    <w:p w14:paraId="218FAB72" w14:textId="516A832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3.7.34</w:t>
      </w:r>
      <w:r w:rsidR="00F649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мощность нагрева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64931" w:rsidRPr="00FB351E">
        <w:rPr>
          <w:rFonts w:ascii="Arial" w:hAnsi="Arial" w:cs="Arial"/>
          <w:color w:val="000000"/>
          <w:lang w:eastAsia="en-US"/>
        </w:rPr>
        <w:t xml:space="preserve">: </w:t>
      </w:r>
      <w:r w:rsidR="00A27285" w:rsidRPr="00FB351E">
        <w:rPr>
          <w:rFonts w:ascii="Arial" w:hAnsi="Arial" w:cs="Arial"/>
          <w:color w:val="000000"/>
          <w:lang w:eastAsia="en-US"/>
        </w:rPr>
        <w:t>П</w:t>
      </w:r>
      <w:r w:rsidRPr="00FB351E">
        <w:rPr>
          <w:rFonts w:ascii="Arial" w:hAnsi="Arial" w:cs="Arial"/>
          <w:color w:val="000000"/>
          <w:lang w:eastAsia="en-US"/>
        </w:rPr>
        <w:t>олезное тепло, отдаваемое в режиме нагрева от прибора к теплоносителю, интегрированное и разделенное на определенный интервал времени</w:t>
      </w:r>
      <w:r w:rsidR="00F64931" w:rsidRPr="00FB351E">
        <w:rPr>
          <w:rFonts w:ascii="Arial" w:hAnsi="Arial" w:cs="Arial"/>
          <w:color w:val="000000"/>
          <w:lang w:eastAsia="en-US"/>
        </w:rPr>
        <w:t>.</w:t>
      </w:r>
    </w:p>
    <w:p w14:paraId="1FB0F2AF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25AD4E0" w14:textId="2486BE66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lastRenderedPageBreak/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Если тепло отводится от внутреннего теплообменника (теплообменников) для размораживания, оно учитывается соответствующим образом.</w:t>
      </w:r>
    </w:p>
    <w:p w14:paraId="51A58325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5A303C0" w14:textId="69F7054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3.7.35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температура теплоносителя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heating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fluid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temperature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HF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outdoor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редняя температура теплоносителя, соответствующая температуре наружного воздуха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0091E43E" w14:textId="449224B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3.7.36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тепловая мощность внешней дополнительной газовой системы отопления </w:t>
      </w:r>
      <w:r w:rsidRPr="00127EAE">
        <w:rPr>
          <w:rFonts w:ascii="Arial" w:hAnsi="Arial" w:cs="Arial"/>
          <w:color w:val="000000"/>
          <w:lang w:eastAsia="en-US"/>
        </w:rPr>
        <w:t>(</w:t>
      </w:r>
      <w:r w:rsidRPr="00127EAE">
        <w:rPr>
          <w:rFonts w:ascii="Arial" w:hAnsi="Arial" w:cs="Arial"/>
          <w:color w:val="000000"/>
          <w:lang w:val="en-US" w:eastAsia="en-US"/>
        </w:rPr>
        <w:t>heating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power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of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the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external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supplementary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gas</w:t>
      </w:r>
      <w:r w:rsidRPr="00127EAE">
        <w:rPr>
          <w:rFonts w:ascii="Arial" w:hAnsi="Arial" w:cs="Arial"/>
          <w:color w:val="000000"/>
          <w:lang w:eastAsia="en-US"/>
        </w:rPr>
        <w:t>-</w:t>
      </w:r>
      <w:r w:rsidRPr="00127EAE">
        <w:rPr>
          <w:rFonts w:ascii="Arial" w:hAnsi="Arial" w:cs="Arial"/>
          <w:color w:val="000000"/>
          <w:lang w:val="en-US" w:eastAsia="en-US"/>
        </w:rPr>
        <w:t>fired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heating</w:t>
      </w:r>
      <w:r w:rsidRPr="00127EAE">
        <w:rPr>
          <w:rFonts w:ascii="Arial" w:hAnsi="Arial" w:cs="Arial"/>
          <w:color w:val="000000"/>
          <w:lang w:eastAsia="en-US"/>
        </w:rPr>
        <w:t xml:space="preserve"> </w:t>
      </w:r>
      <w:r w:rsidRPr="00127EAE">
        <w:rPr>
          <w:rFonts w:ascii="Arial" w:hAnsi="Arial" w:cs="Arial"/>
          <w:color w:val="000000"/>
          <w:lang w:val="en-US" w:eastAsia="en-US"/>
        </w:rPr>
        <w:t>system</w:t>
      </w:r>
      <w:r w:rsidRPr="00127EAE">
        <w:rPr>
          <w:rFonts w:ascii="Arial" w:hAnsi="Arial" w:cs="Arial"/>
          <w:color w:val="000000"/>
          <w:lang w:eastAsia="en-US"/>
        </w:rPr>
        <w:t>)</w:t>
      </w:r>
      <w:r w:rsidR="00A27285" w:rsidRPr="00127EA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127EAE">
        <w:rPr>
          <w:rFonts w:ascii="Arial" w:hAnsi="Arial" w:cs="Arial"/>
          <w:i/>
          <w:color w:val="000000"/>
          <w:lang w:val="en-US" w:eastAsia="en-US"/>
        </w:rPr>
        <w:t>P</w:t>
      </w:r>
      <w:r w:rsidRPr="00127EAE">
        <w:rPr>
          <w:rFonts w:ascii="Arial" w:hAnsi="Arial" w:cs="Arial"/>
          <w:color w:val="000000"/>
          <w:vertAlign w:val="subscript"/>
          <w:lang w:val="en-US" w:eastAsia="en-US"/>
        </w:rPr>
        <w:t>Sup</w:t>
      </w:r>
      <w:proofErr w:type="spellEnd"/>
      <w:r w:rsidR="00A27285" w:rsidRPr="00127EAE">
        <w:rPr>
          <w:rFonts w:ascii="Arial" w:hAnsi="Arial" w:cs="Arial"/>
          <w:color w:val="000000"/>
          <w:lang w:eastAsia="en-US"/>
        </w:rPr>
        <w:t xml:space="preserve">: </w:t>
      </w:r>
      <w:r w:rsidR="00A27285" w:rsidRPr="00FB351E">
        <w:rPr>
          <w:rFonts w:ascii="Arial" w:hAnsi="Arial" w:cs="Arial"/>
          <w:color w:val="000000"/>
          <w:lang w:eastAsia="en-US"/>
        </w:rPr>
        <w:t>Т</w:t>
      </w:r>
      <w:r w:rsidRPr="00FB351E">
        <w:rPr>
          <w:rFonts w:ascii="Arial" w:hAnsi="Arial" w:cs="Arial"/>
          <w:color w:val="000000"/>
          <w:lang w:eastAsia="en-US"/>
        </w:rPr>
        <w:t xml:space="preserve">епловая мощность, обеспечиваемая дополнительным газовым котлом для покрытия разницы между нагрузкой здания и заявленной мощностью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теплонасосного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агрегата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77EDC0FD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711B006" w14:textId="08710E4D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Sup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4AC941E9" w14:textId="77777777" w:rsidR="00A27285" w:rsidRPr="00127EAE" w:rsidRDefault="00A27285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6E59FF8" w14:textId="72575E8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3.7.37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экспонента поверхности нагрева </w:t>
      </w:r>
      <w:r w:rsidRPr="00FB351E">
        <w:rPr>
          <w:rFonts w:ascii="Arial" w:hAnsi="Arial" w:cs="Arial"/>
          <w:iCs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iCs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i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Cs/>
          <w:color w:val="000000"/>
          <w:lang w:eastAsia="en-US"/>
        </w:rPr>
        <w:t>surface</w:t>
      </w:r>
      <w:proofErr w:type="spellEnd"/>
      <w:r w:rsidRPr="00FB351E">
        <w:rPr>
          <w:rFonts w:ascii="Arial" w:hAnsi="Arial" w:cs="Arial"/>
          <w:i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Cs/>
          <w:color w:val="000000"/>
          <w:lang w:eastAsia="en-US"/>
        </w:rPr>
        <w:t>exponent</w:t>
      </w:r>
      <w:proofErr w:type="spellEnd"/>
      <w:r w:rsidRPr="00FB351E">
        <w:rPr>
          <w:rFonts w:ascii="Arial" w:hAnsi="Arial" w:cs="Arial"/>
          <w:iCs/>
          <w:color w:val="000000"/>
          <w:lang w:eastAsia="en-US"/>
        </w:rPr>
        <w:t>)</w:t>
      </w:r>
      <w:r w:rsidR="00A27285" w:rsidRPr="00FB351E">
        <w:rPr>
          <w:rFonts w:ascii="Arial" w:hAnsi="Arial" w:cs="Arial"/>
          <w:iCs/>
          <w:color w:val="000000"/>
          <w:lang w:eastAsia="en-US"/>
        </w:rPr>
        <w:t>,</w:t>
      </w:r>
      <w:r w:rsidR="00A27285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A27285" w:rsidRPr="00FB351E">
        <w:rPr>
          <w:rFonts w:ascii="Arial" w:hAnsi="Arial" w:cs="Arial"/>
          <w:i/>
          <w:iCs/>
          <w:color w:val="000000"/>
          <w:lang w:val="en-US" w:eastAsia="en-US"/>
        </w:rPr>
        <w:t>n</w:t>
      </w:r>
      <w:r w:rsidR="00A27285" w:rsidRPr="00FB351E">
        <w:rPr>
          <w:rFonts w:ascii="Arial" w:hAnsi="Arial" w:cs="Arial"/>
          <w:i/>
          <w:iCs/>
          <w:color w:val="000000"/>
          <w:lang w:eastAsia="en-US"/>
        </w:rPr>
        <w:t xml:space="preserve">: </w:t>
      </w:r>
      <w:r w:rsidR="00A27285" w:rsidRPr="00FB351E">
        <w:rPr>
          <w:rFonts w:ascii="Arial" w:hAnsi="Arial" w:cs="Arial"/>
          <w:color w:val="000000"/>
          <w:lang w:eastAsia="en-US"/>
        </w:rPr>
        <w:t>Э</w:t>
      </w:r>
      <w:r w:rsidRPr="00FB351E">
        <w:rPr>
          <w:rFonts w:ascii="Arial" w:hAnsi="Arial" w:cs="Arial"/>
          <w:color w:val="000000"/>
          <w:lang w:eastAsia="en-US"/>
        </w:rPr>
        <w:t>кспонента зависимости между коэффициентом частичной нагрузки и отношением температурного градиента между средней температурой теплоносителя и расчетной температурой в помещении при любой заданной наружной температуре к расчетному температурному градиенту</w:t>
      </w:r>
      <w:r w:rsidR="00127EAE">
        <w:rPr>
          <w:rFonts w:ascii="Arial" w:hAnsi="Arial" w:cs="Arial"/>
          <w:color w:val="000000"/>
          <w:lang w:eastAsia="en-US"/>
        </w:rPr>
        <w:t>.</w:t>
      </w:r>
    </w:p>
    <w:p w14:paraId="0236B0E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72D7686" w14:textId="18811884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Экспонента поверхности нагрева определяется экспериментально.</w:t>
      </w:r>
    </w:p>
    <w:p w14:paraId="358FF8BC" w14:textId="77777777" w:rsidR="00682852" w:rsidRPr="00682852" w:rsidRDefault="00682852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4D4C8E4" w14:textId="78DF9CD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3.7.38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горячее состояние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hot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остояние прибора, необходимое для некоторых испытаний и получаемое путем нагрева до теплового равновесия при номинальной тепловой мощности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37789AB1" w14:textId="3513809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3.7.39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внутренняя установка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installation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>: У</w:t>
      </w:r>
      <w:r w:rsidRPr="00FB351E">
        <w:rPr>
          <w:rFonts w:ascii="Arial" w:hAnsi="Arial" w:cs="Arial"/>
          <w:color w:val="000000"/>
          <w:lang w:eastAsia="en-US"/>
        </w:rPr>
        <w:t>становка в закрытом помещении, защищенном от прямого или косвенного воздействия ветра и осадков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33FBB7E8" w14:textId="4B12977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3.7.40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температура в помещении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indoor</w:t>
      </w:r>
      <w:proofErr w:type="spellEnd"/>
      <w:r w:rsidR="00A27285" w:rsidRPr="00FB351E">
        <w:rPr>
          <w:rFonts w:ascii="Arial" w:hAnsi="Arial" w:cs="Arial"/>
          <w:color w:val="000000"/>
          <w:lang w:eastAsia="en-US"/>
        </w:rPr>
        <w:t>:</w:t>
      </w:r>
      <w:r w:rsidR="00A27285" w:rsidRPr="00127EAE">
        <w:rPr>
          <w:rFonts w:ascii="Arial" w:hAnsi="Arial" w:cs="Arial"/>
          <w:color w:val="000000"/>
          <w:lang w:eastAsia="en-US"/>
        </w:rPr>
        <w:t xml:space="preserve"> </w:t>
      </w:r>
      <w:r w:rsidR="00A27285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асчетная температура в помещении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152602CC" w14:textId="7453348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3.7.41</w:t>
      </w:r>
      <w:r w:rsidR="00A2728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загрузка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A27285" w:rsidRPr="00FB351E">
        <w:rPr>
          <w:rFonts w:ascii="Arial" w:hAnsi="Arial" w:cs="Arial"/>
          <w:color w:val="000000"/>
          <w:lang w:eastAsia="en-US"/>
        </w:rPr>
        <w:t>: Д</w:t>
      </w:r>
      <w:r w:rsidRPr="00FB351E">
        <w:rPr>
          <w:rFonts w:ascii="Arial" w:hAnsi="Arial" w:cs="Arial"/>
          <w:color w:val="000000"/>
          <w:lang w:eastAsia="en-US"/>
        </w:rPr>
        <w:t>иапазон полезной мощности от 0 до полной нагрузки</w:t>
      </w:r>
      <w:r w:rsidR="00A27285" w:rsidRPr="00FB351E">
        <w:rPr>
          <w:rFonts w:ascii="Arial" w:hAnsi="Arial" w:cs="Arial"/>
          <w:color w:val="000000"/>
          <w:lang w:eastAsia="en-US"/>
        </w:rPr>
        <w:t>.</w:t>
      </w:r>
    </w:p>
    <w:p w14:paraId="6E4610D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100116C" w14:textId="40C92063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Нагрузка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4AA91A80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5E5816C" w14:textId="3DF913E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3.7.42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Максимальная разность температур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maximum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Difference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color w:val="000000"/>
          <w:lang w:eastAsia="en-US"/>
        </w:rPr>
        <w:t>Δ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max</w:t>
      </w:r>
      <w:proofErr w:type="spellEnd"/>
      <w:r w:rsidR="00307D0D" w:rsidRPr="00FB351E">
        <w:rPr>
          <w:rFonts w:ascii="Arial" w:hAnsi="Arial" w:cs="Arial"/>
          <w:b/>
          <w:bCs/>
          <w:color w:val="000000"/>
          <w:vertAlign w:val="subscript"/>
          <w:lang w:eastAsia="en-US"/>
        </w:rPr>
        <w:t xml:space="preserve">: </w:t>
      </w:r>
      <w:r w:rsidR="00307D0D" w:rsidRPr="00FB351E">
        <w:rPr>
          <w:rFonts w:ascii="Arial" w:hAnsi="Arial" w:cs="Arial"/>
          <w:color w:val="000000"/>
          <w:lang w:eastAsia="en-US"/>
        </w:rPr>
        <w:t>Н</w:t>
      </w:r>
      <w:r w:rsidRPr="00FB351E">
        <w:rPr>
          <w:rFonts w:ascii="Arial" w:hAnsi="Arial" w:cs="Arial"/>
          <w:color w:val="000000"/>
          <w:lang w:eastAsia="en-US"/>
        </w:rPr>
        <w:t>аибольший диапазон температур, допустимый для внутреннего теплообменника прибора, работающего в режиме отопления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3C2678C6" w14:textId="6B59C48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3.7.43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измеренная мощность нагрева, охлаждения или рекуперации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measured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>,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Q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h</w:t>
      </w:r>
      <w:proofErr w:type="spellEnd"/>
      <w:r w:rsidRPr="00FB351E">
        <w:rPr>
          <w:rFonts w:ascii="Arial" w:hAnsi="Arial" w:cs="Arial"/>
          <w:iCs/>
          <w:color w:val="000000"/>
          <w:vertAlign w:val="subscript"/>
          <w:lang w:eastAsia="en-US"/>
        </w:rPr>
        <w:t>,</w:t>
      </w:r>
      <w:r w:rsidRPr="00FB351E">
        <w:rPr>
          <w:rFonts w:ascii="Arial" w:hAnsi="Arial" w:cs="Arial"/>
          <w:i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Q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c</w:t>
      </w:r>
      <w:r w:rsidRPr="00FB351E">
        <w:rPr>
          <w:rFonts w:ascii="Arial" w:hAnsi="Arial" w:cs="Arial"/>
          <w:iCs/>
          <w:color w:val="000000"/>
          <w:vertAlign w:val="subscript"/>
          <w:lang w:eastAsia="en-US"/>
        </w:rPr>
        <w:t>,</w:t>
      </w:r>
      <w:r w:rsidRPr="00FB351E">
        <w:rPr>
          <w:rFonts w:ascii="Arial" w:hAnsi="Arial" w:cs="Arial"/>
          <w:i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Q</w:t>
      </w:r>
      <w:r w:rsidRPr="00FB351E">
        <w:rPr>
          <w:rFonts w:ascii="Arial" w:hAnsi="Arial" w:cs="Arial"/>
          <w:iCs/>
          <w:color w:val="000000"/>
          <w:vertAlign w:val="subscript"/>
          <w:lang w:val="en-US" w:eastAsia="en-US"/>
        </w:rPr>
        <w:t>hr</w:t>
      </w:r>
      <w:proofErr w:type="spellEnd"/>
      <w:r w:rsidR="00307D0D" w:rsidRPr="00FB351E">
        <w:rPr>
          <w:rFonts w:ascii="Arial" w:hAnsi="Arial" w:cs="Arial"/>
          <w:bCs/>
          <w:iCs/>
          <w:color w:val="000000"/>
          <w:lang w:eastAsia="en-US"/>
        </w:rPr>
        <w:t>:</w:t>
      </w:r>
      <w:r w:rsidR="00307D0D" w:rsidRPr="00127EAE">
        <w:rPr>
          <w:rFonts w:ascii="Arial" w:hAnsi="Arial" w:cs="Arial"/>
          <w:bCs/>
          <w:iCs/>
          <w:color w:val="000000"/>
          <w:lang w:eastAsia="en-US"/>
        </w:rPr>
        <w:t xml:space="preserve"> </w:t>
      </w:r>
      <w:r w:rsidR="00307D0D" w:rsidRPr="00FB351E">
        <w:rPr>
          <w:rFonts w:ascii="Arial" w:hAnsi="Arial" w:cs="Arial"/>
          <w:color w:val="000000"/>
          <w:lang w:eastAsia="en-US"/>
        </w:rPr>
        <w:t>М</w:t>
      </w:r>
      <w:r w:rsidRPr="00FB351E">
        <w:rPr>
          <w:rFonts w:ascii="Arial" w:hAnsi="Arial" w:cs="Arial"/>
          <w:color w:val="000000"/>
          <w:lang w:eastAsia="en-US"/>
        </w:rPr>
        <w:t>ощность нагрева, охлаждения или рекуперации тепла, измеренная во время испытания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2AF4150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0D68F5E" w14:textId="4862BEAB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h</w:t>
      </w:r>
      <w:proofErr w:type="spellEnd"/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eastAsia="en-US"/>
        </w:rPr>
        <w:t>,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c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eastAsia="en-US"/>
        </w:rPr>
        <w:t>,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hr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7246F857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1647C34" w14:textId="64EC788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3.7.44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минимальное потребление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minimal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>: Н</w:t>
      </w:r>
      <w:r w:rsidRPr="00FB351E">
        <w:rPr>
          <w:rFonts w:ascii="Arial" w:hAnsi="Arial" w:cs="Arial"/>
          <w:color w:val="000000"/>
          <w:lang w:eastAsia="en-US"/>
        </w:rPr>
        <w:t>аименьшая теплоотдача, приводящая к постоянной работе горелки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5FE55A1F" w14:textId="4ECD4F7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3.7.45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номинальное состояние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>:</w:t>
      </w:r>
      <w:r w:rsidR="00307D0D" w:rsidRPr="00127EAE">
        <w:rPr>
          <w:rFonts w:ascii="Arial" w:hAnsi="Arial" w:cs="Arial"/>
          <w:color w:val="000000"/>
          <w:lang w:eastAsia="en-US"/>
        </w:rPr>
        <w:t xml:space="preserve"> </w:t>
      </w:r>
      <w:r w:rsidR="00307D0D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никальное «стандартное номинальное условие», используемое для маркировк</w:t>
      </w:r>
      <w:r w:rsidR="00307D0D" w:rsidRPr="00FB351E">
        <w:rPr>
          <w:rFonts w:ascii="Arial" w:hAnsi="Arial" w:cs="Arial"/>
          <w:color w:val="000000"/>
          <w:lang w:eastAsia="en-US"/>
        </w:rPr>
        <w:t>и</w:t>
      </w:r>
      <w:r w:rsidRPr="00FB351E">
        <w:rPr>
          <w:rFonts w:ascii="Arial" w:hAnsi="Arial" w:cs="Arial"/>
          <w:color w:val="000000"/>
          <w:lang w:eastAsia="en-US"/>
        </w:rPr>
        <w:t xml:space="preserve"> и выбранное в рамках стандартных номинальных условий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7CBF458E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0DC40CF" w14:textId="2953F00B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27EAE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Для каждого прибора задается только одно номинальное условие.</w:t>
      </w:r>
    </w:p>
    <w:p w14:paraId="2CAF3884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4712BBC" w14:textId="0644EF1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3.7.46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номинальный расход воздуха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air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>:</w:t>
      </w:r>
      <w:r w:rsidR="00307D0D" w:rsidRPr="00127EAE">
        <w:rPr>
          <w:rFonts w:ascii="Arial" w:hAnsi="Arial" w:cs="Arial"/>
          <w:color w:val="000000"/>
          <w:lang w:eastAsia="en-US"/>
        </w:rPr>
        <w:t xml:space="preserve"> </w:t>
      </w:r>
      <w:r w:rsidR="00307D0D" w:rsidRPr="00FB351E">
        <w:rPr>
          <w:rFonts w:ascii="Arial" w:hAnsi="Arial" w:cs="Arial"/>
          <w:color w:val="000000"/>
          <w:lang w:eastAsia="en-US"/>
        </w:rPr>
        <w:t>З</w:t>
      </w:r>
      <w:r w:rsidRPr="00FB351E">
        <w:rPr>
          <w:rFonts w:ascii="Arial" w:hAnsi="Arial" w:cs="Arial"/>
          <w:color w:val="000000"/>
          <w:lang w:eastAsia="en-US"/>
        </w:rPr>
        <w:t>начение расхода воздуха, заявленное при стандартных воздушных условиях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4CF9E2F9" w14:textId="6A0828A4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3.7.47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номинальная мощность нагрева, охлаждения или рекуперации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Nh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Nhr</w:t>
      </w:r>
      <w:proofErr w:type="spellEnd"/>
      <w:r w:rsidR="00307D0D" w:rsidRPr="00FB351E">
        <w:rPr>
          <w:rFonts w:ascii="Arial" w:hAnsi="Arial" w:cs="Arial"/>
          <w:color w:val="000000"/>
          <w:lang w:eastAsia="en-US"/>
        </w:rPr>
        <w:t>:</w:t>
      </w:r>
      <w:r w:rsidR="00307D0D" w:rsidRPr="00FB351E">
        <w:rPr>
          <w:rFonts w:ascii="Arial" w:hAnsi="Arial" w:cs="Arial"/>
          <w:color w:val="000000"/>
          <w:vertAlign w:val="subscript"/>
          <w:lang w:eastAsia="en-US"/>
        </w:rPr>
        <w:t xml:space="preserve"> </w:t>
      </w:r>
      <w:r w:rsidR="00307D0D" w:rsidRPr="00FB351E">
        <w:rPr>
          <w:rFonts w:ascii="Arial" w:hAnsi="Arial" w:cs="Arial"/>
          <w:color w:val="000000"/>
          <w:lang w:eastAsia="en-US"/>
        </w:rPr>
        <w:t>Н</w:t>
      </w:r>
      <w:r w:rsidRPr="00FB351E">
        <w:rPr>
          <w:rFonts w:ascii="Arial" w:hAnsi="Arial" w:cs="Arial"/>
          <w:color w:val="000000"/>
          <w:lang w:eastAsia="en-US"/>
        </w:rPr>
        <w:t>оминальная мощность нагрева, охлаждения или рекуперации тепла, скорректированная на «стандартные номинальные условия» и при полной нагрузке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29853D2E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F60E642" w14:textId="02177175" w:rsidR="00307D0D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307D0D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7788D590" w14:textId="4CFCC470" w:rsidR="0028354C" w:rsidRPr="00FB351E" w:rsidRDefault="00307D0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Эти условия включали эталонный газ при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15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56FC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и давлении 101,325 кПа (1013,25 мбар)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5775FCEE" w14:textId="7D05BEA8" w:rsidR="0028354C" w:rsidRPr="00FB351E" w:rsidRDefault="00307D0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2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Nh</w:t>
      </w:r>
      <w:proofErr w:type="spellEnd"/>
      <w:r w:rsidR="0028354C" w:rsidRPr="00FB351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Nc</w:t>
      </w:r>
      <w:proofErr w:type="spellEnd"/>
      <w:r w:rsidR="0028354C" w:rsidRPr="00FB351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Nhr</w:t>
      </w:r>
      <w:proofErr w:type="spellEnd"/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кВт.</w:t>
      </w:r>
    </w:p>
    <w:p w14:paraId="25996230" w14:textId="77777777" w:rsidR="00307D0D" w:rsidRPr="00127EAE" w:rsidRDefault="00307D0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6659E8D" w14:textId="6AD157D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3.7.48</w:t>
      </w:r>
      <w:r w:rsidR="00307D0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номинальный расход газа на отопление, охлаждение или рекуперацию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307D0D" w:rsidRPr="00FB351E">
        <w:rPr>
          <w:rFonts w:ascii="Arial" w:hAnsi="Arial" w:cs="Arial"/>
          <w:color w:val="000000"/>
          <w:lang w:eastAsia="en-US"/>
        </w:rPr>
        <w:t>,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Q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gNh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Q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gNc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Q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gNhr</w:t>
      </w:r>
      <w:proofErr w:type="spellEnd"/>
      <w:r w:rsidR="00307D0D" w:rsidRPr="00FB351E">
        <w:rPr>
          <w:rFonts w:ascii="Arial" w:hAnsi="Arial" w:cs="Arial"/>
          <w:color w:val="000000"/>
          <w:lang w:eastAsia="en-US"/>
        </w:rPr>
        <w:t>: Н</w:t>
      </w:r>
      <w:r w:rsidRPr="00FB351E">
        <w:rPr>
          <w:rFonts w:ascii="Arial" w:hAnsi="Arial" w:cs="Arial"/>
          <w:color w:val="000000"/>
          <w:lang w:eastAsia="en-US"/>
        </w:rPr>
        <w:t>оминальный расход тепла на отопление, охлаждение или рекуперацию тепла при «стандартных номинальных условиях» и при полной нагрузке</w:t>
      </w:r>
      <w:r w:rsidR="00307D0D" w:rsidRPr="00FB351E">
        <w:rPr>
          <w:rFonts w:ascii="Arial" w:hAnsi="Arial" w:cs="Arial"/>
          <w:color w:val="000000"/>
          <w:lang w:eastAsia="en-US"/>
        </w:rPr>
        <w:t>.</w:t>
      </w:r>
    </w:p>
    <w:p w14:paraId="6380812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B6CC686" w14:textId="037F09CC" w:rsidR="00307D0D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307D0D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53E6BD22" w14:textId="1808DB8D" w:rsidR="0028354C" w:rsidRPr="00FB351E" w:rsidRDefault="00307D0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Эти условия включали использование эталонного газа при температуре 15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56FC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и давлении 101,325 кПа (1013,25 мбар)</w:t>
      </w:r>
      <w:r w:rsidR="00127EA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55F29BA4" w14:textId="109C2121" w:rsidR="0028354C" w:rsidRDefault="00307D0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2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gNh</w:t>
      </w:r>
      <w:proofErr w:type="spellEnd"/>
      <w:r w:rsidR="0028354C" w:rsidRPr="00FB351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gNc</w:t>
      </w:r>
      <w:proofErr w:type="spellEnd"/>
      <w:r w:rsidR="0028354C" w:rsidRPr="00FB351E">
        <w:rPr>
          <w:rFonts w:ascii="Arial" w:hAnsi="Arial" w:cs="Arial"/>
          <w:bC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gNhr</w:t>
      </w:r>
      <w:proofErr w:type="spellEnd"/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кВт.</w:t>
      </w:r>
    </w:p>
    <w:p w14:paraId="6E558986" w14:textId="77777777" w:rsidR="00682852" w:rsidRPr="00682852" w:rsidRDefault="00682852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63AC4EB" w14:textId="26DB620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3.7.49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номинальное напряжение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voltage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: Н</w:t>
      </w:r>
      <w:r w:rsidRPr="00FB351E">
        <w:rPr>
          <w:rFonts w:ascii="Arial" w:hAnsi="Arial" w:cs="Arial"/>
          <w:color w:val="000000"/>
          <w:lang w:eastAsia="en-US"/>
        </w:rPr>
        <w:t>апряжение или диапазон напряжений, при которых прибор может нормально работать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789914F6" w14:textId="400382F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3.7.50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номинальный расход воды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nominal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water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:</w:t>
      </w:r>
      <w:r w:rsidR="00CB4831" w:rsidRPr="00127EAE">
        <w:rPr>
          <w:rFonts w:ascii="Arial" w:hAnsi="Arial" w:cs="Arial"/>
          <w:color w:val="000000"/>
          <w:lang w:eastAsia="en-US"/>
        </w:rPr>
        <w:t xml:space="preserve"> </w:t>
      </w:r>
      <w:r w:rsidR="00CB4831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асход воды, заявленный при «стандартных номинальных условиях»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4CE6A63B" w14:textId="44E45F0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3.7.51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нерабочий режим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off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,</w:t>
      </w:r>
      <w:r w:rsidRPr="00FB351E">
        <w:rPr>
          <w:rFonts w:ascii="Arial" w:hAnsi="Arial" w:cs="Arial"/>
          <w:color w:val="000000"/>
          <w:lang w:val="en-US" w:eastAsia="en-US"/>
        </w:rPr>
        <w:t>OFF</w:t>
      </w:r>
      <w:r w:rsidR="00CB4831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ежим, при котором прибор полностью выключен и не может быть повторно активирован ни устройством управления, ни таймером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4783F409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A7B6A4F" w14:textId="199DDEF7" w:rsidR="00CB4831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CB4831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2C35C580" w14:textId="332C3980" w:rsidR="0028354C" w:rsidRPr="00FB351E" w:rsidRDefault="00CB483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Выключенный режим означает состояние, при котором оборудование подключено к источнику питания и не выполняет никаких функций.</w:t>
      </w:r>
    </w:p>
    <w:p w14:paraId="25E69D3D" w14:textId="1127EAE0" w:rsidR="0028354C" w:rsidRPr="00FB351E" w:rsidRDefault="00CB483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В качестве выключенного режима рассматриваются также: условия, обеспечивающие только индикацию состояния выключенного режима; условия, обеспечивающие только функциональные возможности, предназначенные для обеспечения электромагнитной совместимости.</w:t>
      </w:r>
    </w:p>
    <w:p w14:paraId="1B2AE98E" w14:textId="77777777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0553EEA" w14:textId="76D26E7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3.7.52</w:t>
      </w:r>
      <w:r w:rsidR="004D2A7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рабочий цикл с оттаиванием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operating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cycle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with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defrost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: Ц</w:t>
      </w:r>
      <w:r w:rsidRPr="00FB351E">
        <w:rPr>
          <w:rFonts w:ascii="Arial" w:hAnsi="Arial" w:cs="Arial"/>
          <w:color w:val="000000"/>
          <w:lang w:eastAsia="en-US"/>
        </w:rPr>
        <w:t>икл, состоящий из периода нагрева и периода оттаивания, от окончания оттаивания до окончания оттаивания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78DBBA8A" w14:textId="7E1F4A89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3.7.53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наружная установка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outdoor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installation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: У</w:t>
      </w:r>
      <w:r w:rsidRPr="00FB351E">
        <w:rPr>
          <w:rFonts w:ascii="Arial" w:hAnsi="Arial" w:cs="Arial"/>
          <w:color w:val="000000"/>
          <w:lang w:eastAsia="en-US"/>
        </w:rPr>
        <w:t>становка на открытом пространстве, незащищенном от прямого или косвенного воздействия ветра и осадков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1AC6CC43" w14:textId="68BD70F9" w:rsidR="0028354C" w:rsidRPr="00127EA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3.7.54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частичной нагрузки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part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load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PLR</w:t>
      </w:r>
      <w:r w:rsidR="00CB4831" w:rsidRPr="00FB351E">
        <w:rPr>
          <w:rFonts w:ascii="Arial" w:hAnsi="Arial" w:cs="Arial"/>
          <w:color w:val="000000"/>
          <w:lang w:eastAsia="en-US"/>
        </w:rPr>
        <w:t>: Н</w:t>
      </w:r>
      <w:r w:rsidRPr="00FB351E">
        <w:rPr>
          <w:rFonts w:ascii="Arial" w:hAnsi="Arial" w:cs="Arial"/>
          <w:color w:val="000000"/>
          <w:lang w:eastAsia="en-US"/>
        </w:rPr>
        <w:t>агрузка на здание, деленная на расчетную нагрузку при определенной температуре наружного воздуха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242D0253" w14:textId="53EA90A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3.7.55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преобразования первичной энергии в электрическую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primary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energy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conversion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factor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electricity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>,</w:t>
      </w:r>
      <w:r w:rsidR="009F672C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9F672C">
        <w:rPr>
          <w:rFonts w:ascii="Arial" w:hAnsi="Arial" w:cs="Arial"/>
          <w:i/>
          <w:iCs/>
          <w:color w:val="000000"/>
          <w:lang w:val="en-US" w:eastAsia="en-US"/>
        </w:rPr>
        <w:t>Prim</w:t>
      </w:r>
      <w:r w:rsidRPr="009F672C">
        <w:rPr>
          <w:rFonts w:ascii="Arial" w:hAnsi="Arial" w:cs="Arial"/>
          <w:iCs/>
          <w:color w:val="000000"/>
          <w:vertAlign w:val="subscript"/>
          <w:lang w:val="en-US" w:eastAsia="en-US"/>
        </w:rPr>
        <w:t>elec</w:t>
      </w:r>
      <w:proofErr w:type="spellEnd"/>
      <w:r w:rsidR="00CB4831" w:rsidRPr="00FB351E">
        <w:rPr>
          <w:rFonts w:ascii="Arial" w:hAnsi="Arial" w:cs="Arial"/>
          <w:iCs/>
          <w:color w:val="000000"/>
          <w:lang w:eastAsia="en-US"/>
        </w:rPr>
        <w:t xml:space="preserve">: </w:t>
      </w:r>
      <w:r w:rsidR="00CB4831" w:rsidRPr="00FB351E">
        <w:rPr>
          <w:rFonts w:ascii="Arial" w:hAnsi="Arial" w:cs="Arial"/>
          <w:color w:val="000000"/>
          <w:lang w:eastAsia="en-US"/>
        </w:rPr>
        <w:t>К</w:t>
      </w:r>
      <w:r w:rsidRPr="00FB351E">
        <w:rPr>
          <w:rFonts w:ascii="Arial" w:hAnsi="Arial" w:cs="Arial"/>
          <w:color w:val="000000"/>
          <w:lang w:eastAsia="en-US"/>
        </w:rPr>
        <w:t>оэффициент первичной энергии для электроэнергии, значение основано на Директиве (2009/125/</w:t>
      </w:r>
      <w:r w:rsidRPr="00FB351E">
        <w:rPr>
          <w:rFonts w:ascii="Arial" w:hAnsi="Arial" w:cs="Arial"/>
          <w:color w:val="000000"/>
          <w:lang w:val="en-US" w:eastAsia="en-US"/>
        </w:rPr>
        <w:t>EC</w:t>
      </w:r>
      <w:r w:rsidRPr="00FB351E">
        <w:rPr>
          <w:rFonts w:ascii="Arial" w:hAnsi="Arial" w:cs="Arial"/>
          <w:color w:val="000000"/>
          <w:lang w:eastAsia="en-US"/>
        </w:rPr>
        <w:t>) или по умолчанию равно 2,5</w:t>
      </w:r>
      <w:r w:rsidR="00CB4831" w:rsidRPr="00FB351E">
        <w:rPr>
          <w:rFonts w:ascii="Arial" w:hAnsi="Arial" w:cs="Arial"/>
          <w:color w:val="000000"/>
          <w:lang w:eastAsia="en-US"/>
        </w:rPr>
        <w:t>.</w:t>
      </w:r>
    </w:p>
    <w:p w14:paraId="1AAAA2EB" w14:textId="5BAEB6A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3.7.56</w:t>
      </w:r>
      <w:r w:rsidR="00CB4831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коэффициент преобразования первичной энергии для газа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energy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conversion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B4831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9F672C">
        <w:rPr>
          <w:rFonts w:ascii="Arial" w:hAnsi="Arial" w:cs="Arial"/>
          <w:i/>
          <w:color w:val="000000"/>
          <w:lang w:val="en-US" w:eastAsia="en-US"/>
        </w:rPr>
        <w:t>Prim</w:t>
      </w:r>
      <w:r w:rsidRPr="009F672C">
        <w:rPr>
          <w:rFonts w:ascii="Arial" w:hAnsi="Arial" w:cs="Arial"/>
          <w:color w:val="000000"/>
          <w:vertAlign w:val="subscript"/>
          <w:lang w:val="en-US" w:eastAsia="en-US"/>
        </w:rPr>
        <w:t>gas</w:t>
      </w:r>
      <w:proofErr w:type="spellEnd"/>
      <w:r w:rsidR="00CB4831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>оэффициент первичной энергии для газа, значение основано на Директиве (2009/125/</w:t>
      </w:r>
      <w:r w:rsidRPr="00FB351E">
        <w:rPr>
          <w:rFonts w:ascii="Arial" w:hAnsi="Arial" w:cs="Arial"/>
          <w:color w:val="000000"/>
          <w:lang w:val="en-US" w:eastAsia="en-US"/>
        </w:rPr>
        <w:t>EC</w:t>
      </w:r>
      <w:r w:rsidRPr="00FB351E">
        <w:rPr>
          <w:rFonts w:ascii="Arial" w:hAnsi="Arial" w:cs="Arial"/>
          <w:color w:val="000000"/>
          <w:lang w:eastAsia="en-US"/>
        </w:rPr>
        <w:t xml:space="preserve">) или по умолчанию равно 1 для </w:t>
      </w:r>
      <w:r w:rsidRPr="00FB351E">
        <w:rPr>
          <w:rFonts w:ascii="Arial" w:hAnsi="Arial" w:cs="Arial"/>
          <w:color w:val="000000"/>
          <w:lang w:val="en-US" w:eastAsia="en-US"/>
        </w:rPr>
        <w:t>GCV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7E10D7D1" w14:textId="41E8919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3.7.57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соотношение первичной энергии в режиме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energy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278C" w:rsidRPr="00FB351E">
        <w:rPr>
          <w:rFonts w:ascii="Arial" w:hAnsi="Arial" w:cs="Arial"/>
          <w:color w:val="000000"/>
          <w:lang w:eastAsia="en-US"/>
        </w:rPr>
        <w:t>,</w:t>
      </w:r>
      <w:r w:rsidR="00C363A0"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PER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c</w:t>
      </w:r>
      <w:proofErr w:type="spellEnd"/>
      <w:r w:rsidR="00B0278C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тношение эффективной холодопроизводительности к общему потреблению первичной энергии прибором за тот же промежуток времени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0090EB7D" w14:textId="622626A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3.7.58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соотношение первичной энергии в режиме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energy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278C" w:rsidRPr="00FB351E">
        <w:rPr>
          <w:rFonts w:ascii="Arial" w:hAnsi="Arial" w:cs="Arial"/>
          <w:color w:val="000000"/>
          <w:lang w:eastAsia="en-US"/>
        </w:rPr>
        <w:t>,</w:t>
      </w:r>
      <w:r w:rsidR="00D133BA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PER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h</w:t>
      </w:r>
      <w:proofErr w:type="spellEnd"/>
      <w:r w:rsidR="00B0278C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тношение эффективной тепловой мощности к общему потреблению первичной энергии прибором за тот же промежуток времени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0E1CB3DE" w14:textId="6CA5205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3.7.59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предельная температура эксплуатации </w:t>
      </w:r>
      <w:r w:rsidRPr="00D133BA">
        <w:rPr>
          <w:rFonts w:ascii="Arial" w:hAnsi="Arial" w:cs="Arial"/>
          <w:color w:val="000000"/>
          <w:lang w:eastAsia="en-US"/>
        </w:rPr>
        <w:t>(</w:t>
      </w:r>
      <w:proofErr w:type="spellStart"/>
      <w:r w:rsidRPr="00D133BA">
        <w:rPr>
          <w:rFonts w:ascii="Arial" w:hAnsi="Arial" w:cs="Arial"/>
          <w:color w:val="000000"/>
          <w:lang w:eastAsia="en-US"/>
        </w:rPr>
        <w:t>operation</w:t>
      </w:r>
      <w:proofErr w:type="spellEnd"/>
      <w:r w:rsidRPr="00D133BA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D133BA">
        <w:rPr>
          <w:rFonts w:ascii="Arial" w:hAnsi="Arial" w:cs="Arial"/>
          <w:color w:val="000000"/>
          <w:lang w:eastAsia="en-US"/>
        </w:rPr>
        <w:t>limit</w:t>
      </w:r>
      <w:proofErr w:type="spellEnd"/>
      <w:r w:rsidRPr="00D133BA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D133BA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D133BA">
        <w:rPr>
          <w:rFonts w:ascii="Arial" w:hAnsi="Arial" w:cs="Arial"/>
          <w:color w:val="000000"/>
          <w:lang w:eastAsia="en-US"/>
        </w:rPr>
        <w:t>)</w:t>
      </w:r>
      <w:r w:rsidR="00B0278C" w:rsidRPr="00FB351E">
        <w:rPr>
          <w:rFonts w:ascii="Arial" w:hAnsi="Arial" w:cs="Arial"/>
          <w:color w:val="000000"/>
          <w:lang w:eastAsia="en-US"/>
        </w:rPr>
        <w:t>,</w:t>
      </w:r>
      <w:r w:rsidR="00D133BA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TOL</w:t>
      </w:r>
      <w:r w:rsidR="00B0278C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амая низкая температура наружного воздуха, при которой тепловой насос еще может обеспечивать тепловую мощность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7E2D0C02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132AA0E" w14:textId="2CAB4373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B0278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D133BA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D133B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TOL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2FB2A258" w14:textId="77777777" w:rsidR="0028354C" w:rsidRPr="00D133BA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B6D3A04" w14:textId="46DEB7D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3.7.60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>номинальные условия (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rated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b/>
          <w:bCs/>
          <w:color w:val="000000"/>
          <w:lang w:eastAsia="en-US"/>
        </w:rPr>
        <w:t>conditions</w:t>
      </w:r>
      <w:proofErr w:type="spellEnd"/>
      <w:r w:rsidRPr="00FB351E">
        <w:rPr>
          <w:rFonts w:ascii="Arial" w:hAnsi="Arial" w:cs="Arial"/>
          <w:b/>
          <w:bCs/>
          <w:color w:val="000000"/>
          <w:lang w:eastAsia="en-US"/>
        </w:rPr>
        <w:t>)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: </w:t>
      </w:r>
      <w:r w:rsidR="00B0278C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словия, выбранные для каждого прибора среди «стандартных условий» и/или условий применения, в дополнение к номинальным условиям</w:t>
      </w:r>
      <w:r w:rsidR="004D2A77" w:rsidRPr="00FB351E">
        <w:rPr>
          <w:rFonts w:ascii="Arial" w:hAnsi="Arial" w:cs="Arial"/>
          <w:color w:val="000000"/>
          <w:lang w:eastAsia="en-US"/>
        </w:rPr>
        <w:t>.</w:t>
      </w:r>
    </w:p>
    <w:p w14:paraId="58579B8C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2C88C77" w14:textId="27C5F8CA" w:rsidR="00B0278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B0278C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33F73096" w14:textId="01E3EAA7" w:rsidR="0028354C" w:rsidRPr="00FB351E" w:rsidRDefault="00B0278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1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Номинальных условий может быть несколько.</w:t>
      </w:r>
    </w:p>
    <w:p w14:paraId="2D0FC575" w14:textId="1E9C8EE2" w:rsidR="0028354C" w:rsidRPr="00FB351E" w:rsidRDefault="00B0278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«Стандарт и условия применения»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ука</w:t>
      </w:r>
      <w:r w:rsidR="004D2A77" w:rsidRPr="00FB351E">
        <w:rPr>
          <w:rFonts w:ascii="Arial" w:hAnsi="Arial" w:cs="Arial"/>
          <w:color w:val="000000"/>
          <w:sz w:val="20"/>
          <w:szCs w:val="20"/>
          <w:lang w:eastAsia="en-US"/>
        </w:rPr>
        <w:t>з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аны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 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EN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12309-3 и в 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EN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12309-7.</w:t>
      </w:r>
    </w:p>
    <w:p w14:paraId="5116E09C" w14:textId="77777777" w:rsidR="0028354C" w:rsidRPr="00D133BA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2BE69B4" w14:textId="6930F01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3.7.61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номинальный расход воздуха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air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278C" w:rsidRPr="00FB351E">
        <w:rPr>
          <w:rFonts w:ascii="Arial" w:hAnsi="Arial" w:cs="Arial"/>
          <w:color w:val="000000"/>
          <w:lang w:eastAsia="en-US"/>
        </w:rPr>
        <w:t>:</w:t>
      </w:r>
      <w:r w:rsidR="00B0278C" w:rsidRPr="00192F6C">
        <w:rPr>
          <w:rFonts w:ascii="Arial" w:hAnsi="Arial" w:cs="Arial"/>
          <w:color w:val="000000"/>
          <w:lang w:eastAsia="en-US"/>
        </w:rPr>
        <w:t xml:space="preserve"> </w:t>
      </w:r>
      <w:r w:rsidR="00B0278C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асход воздуха, заявленный при заданных условиях, отличных от «стандартных условий воздуха»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133F2417" w14:textId="3C71022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3.7.62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номинальная мощность нагрева, охлаждения или рекуперации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recovery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278C" w:rsidRPr="00FB351E">
        <w:rPr>
          <w:rFonts w:ascii="Arial" w:hAnsi="Arial" w:cs="Arial"/>
          <w:color w:val="000000"/>
          <w:lang w:eastAsia="en-US"/>
        </w:rPr>
        <w:t>,</w:t>
      </w:r>
      <w:r w:rsidR="00192F6C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Rh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Rc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Rhr</w:t>
      </w:r>
      <w:proofErr w:type="spellEnd"/>
      <w:r w:rsidR="00B0278C" w:rsidRPr="00FB351E">
        <w:rPr>
          <w:rFonts w:ascii="Arial" w:hAnsi="Arial" w:cs="Arial"/>
          <w:color w:val="000000"/>
          <w:lang w:eastAsia="en-US"/>
        </w:rPr>
        <w:t>:</w:t>
      </w:r>
      <w:r w:rsidR="00B0278C" w:rsidRPr="00192F6C">
        <w:rPr>
          <w:rFonts w:ascii="Arial" w:hAnsi="Arial" w:cs="Arial"/>
          <w:color w:val="000000"/>
          <w:lang w:eastAsia="en-US"/>
        </w:rPr>
        <w:t xml:space="preserve"> </w:t>
      </w:r>
      <w:r w:rsidR="00B0278C" w:rsidRPr="00FB351E">
        <w:rPr>
          <w:rFonts w:ascii="Arial" w:hAnsi="Arial" w:cs="Arial"/>
          <w:color w:val="000000"/>
          <w:lang w:eastAsia="en-US"/>
        </w:rPr>
        <w:t>М</w:t>
      </w:r>
      <w:r w:rsidRPr="00FB351E">
        <w:rPr>
          <w:rFonts w:ascii="Arial" w:hAnsi="Arial" w:cs="Arial"/>
          <w:color w:val="000000"/>
          <w:lang w:eastAsia="en-US"/>
        </w:rPr>
        <w:t>ощность нагрева, охлаждения или рекуперации тепла при полной нагрузке, заявленной при заданных условиях, отличных от условий, выбранных в качестве номинальной мощности нагрева, охлаждения или рекуперации тепла</w:t>
      </w:r>
      <w:r w:rsidR="00B0278C" w:rsidRPr="00FB351E">
        <w:rPr>
          <w:rFonts w:ascii="Arial" w:hAnsi="Arial" w:cs="Arial"/>
          <w:color w:val="000000"/>
          <w:lang w:eastAsia="en-US"/>
        </w:rPr>
        <w:t>.</w:t>
      </w:r>
    </w:p>
    <w:p w14:paraId="7858521B" w14:textId="77777777" w:rsidR="0028354C" w:rsidRPr="00192F6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F52C826" w14:textId="47D37A8E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92F6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92F6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Rh</w:t>
      </w:r>
      <w:proofErr w:type="spellEnd"/>
      <w:r w:rsidR="0028354C" w:rsidRPr="00FB351E">
        <w:rPr>
          <w:rFonts w:ascii="Arial" w:hAnsi="Arial" w:cs="Arial"/>
          <w:smallCaps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i/>
          <w:smallCaps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smallCaps/>
          <w:color w:val="000000"/>
          <w:sz w:val="20"/>
          <w:szCs w:val="20"/>
          <w:vertAlign w:val="subscript"/>
          <w:lang w:val="en-US" w:eastAsia="en-US"/>
        </w:rPr>
        <w:t>rc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Rhr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кВт.</w:t>
      </w:r>
    </w:p>
    <w:p w14:paraId="55D53AD6" w14:textId="77777777" w:rsidR="0028354C" w:rsidRPr="00192F6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B93A355" w14:textId="2ED5880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3.7.63</w:t>
      </w:r>
      <w:r w:rsidR="00B0278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номинальный расход воды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water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flow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>:</w:t>
      </w:r>
      <w:r w:rsidR="005473CD" w:rsidRPr="00192F6C">
        <w:rPr>
          <w:rFonts w:ascii="Arial" w:hAnsi="Arial" w:cs="Arial"/>
          <w:color w:val="000000"/>
          <w:lang w:eastAsia="en-US"/>
        </w:rPr>
        <w:t xml:space="preserve"> </w:t>
      </w:r>
      <w:r w:rsidR="005473CD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асход воды, заявленный при заданных условиях, отличных от «стандартных номинальных условий»</w:t>
      </w:r>
      <w:r w:rsidR="005473CD" w:rsidRPr="00FB351E">
        <w:rPr>
          <w:rFonts w:ascii="Arial" w:hAnsi="Arial" w:cs="Arial"/>
          <w:color w:val="000000"/>
          <w:lang w:eastAsia="en-US"/>
        </w:rPr>
        <w:t>.</w:t>
      </w:r>
    </w:p>
    <w:p w14:paraId="0F1B1581" w14:textId="1FE88E0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3.7.64</w:t>
      </w:r>
      <w:r w:rsidR="005473C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пониженная производительность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reduced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capacity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>: М</w:t>
      </w:r>
      <w:r w:rsidRPr="00FB351E">
        <w:rPr>
          <w:rFonts w:ascii="Arial" w:hAnsi="Arial" w:cs="Arial"/>
          <w:color w:val="000000"/>
          <w:lang w:eastAsia="en-US"/>
        </w:rPr>
        <w:t>ощность, которая ниже максимальной мощности при тех же заданных условиях</w:t>
      </w:r>
      <w:r w:rsidR="005473CD" w:rsidRPr="00FB351E">
        <w:rPr>
          <w:rFonts w:ascii="Arial" w:hAnsi="Arial" w:cs="Arial"/>
          <w:color w:val="000000"/>
          <w:lang w:eastAsia="en-US"/>
        </w:rPr>
        <w:t>.</w:t>
      </w:r>
    </w:p>
    <w:p w14:paraId="7B4F9F6C" w14:textId="28D8E4E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3.7.65</w:t>
      </w:r>
      <w:r w:rsidR="005473C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справочная годовая потребность в охлаждении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annual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demand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Q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refc</w:t>
      </w:r>
      <w:proofErr w:type="spellEnd"/>
      <w:r w:rsidR="005473CD" w:rsidRPr="00FB351E">
        <w:rPr>
          <w:rFonts w:ascii="Arial" w:hAnsi="Arial" w:cs="Arial"/>
          <w:color w:val="000000"/>
          <w:lang w:eastAsia="en-US"/>
        </w:rPr>
        <w:t>:</w:t>
      </w:r>
      <w:r w:rsidR="005473C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5473CD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правочная годовая потребность в охлаждении, которая используется для расчета эталонной сезонной производительности в режиме охлаждения</w:t>
      </w:r>
      <w:r w:rsidR="005473CD" w:rsidRPr="00FB351E">
        <w:rPr>
          <w:rFonts w:ascii="Arial" w:hAnsi="Arial" w:cs="Arial"/>
          <w:color w:val="000000"/>
          <w:lang w:eastAsia="en-US"/>
        </w:rPr>
        <w:t>.</w:t>
      </w:r>
    </w:p>
    <w:p w14:paraId="38A3DC42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145AAB8" w14:textId="14BC604E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192F6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92F6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refc</w:t>
      </w:r>
      <w:proofErr w:type="spellEnd"/>
      <w:r w:rsidR="005473CD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кВт-ч.</w:t>
      </w:r>
    </w:p>
    <w:p w14:paraId="68B3070B" w14:textId="77777777" w:rsidR="0028354C" w:rsidRPr="00192F6C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D7E13A3" w14:textId="55299A1D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3.7.66</w:t>
      </w:r>
      <w:r w:rsidR="005473C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справочная годовая потребность в отоплении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annual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demand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Q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refh</w:t>
      </w:r>
      <w:proofErr w:type="spellEnd"/>
      <w:r w:rsidR="005473CD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 xml:space="preserve">правочная годовая потребность в отоплении, которая </w:t>
      </w:r>
      <w:r w:rsidRPr="00FB351E">
        <w:rPr>
          <w:rFonts w:ascii="Arial" w:hAnsi="Arial" w:cs="Arial"/>
          <w:color w:val="000000"/>
          <w:lang w:eastAsia="en-US"/>
        </w:rPr>
        <w:lastRenderedPageBreak/>
        <w:t>используется для расчета эталонной сезонной производительности в режиме отопления</w:t>
      </w:r>
      <w:r w:rsidR="004D2A77" w:rsidRPr="00FB351E">
        <w:rPr>
          <w:rFonts w:ascii="Arial" w:hAnsi="Arial" w:cs="Arial"/>
          <w:color w:val="000000"/>
          <w:lang w:eastAsia="en-US"/>
        </w:rPr>
        <w:t>.</w:t>
      </w:r>
    </w:p>
    <w:p w14:paraId="68C45E8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06B6D3C" w14:textId="771A3C0A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Q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refh</w:t>
      </w:r>
      <w:proofErr w:type="spellEnd"/>
      <w:r w:rsidR="005473CD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кВт-ч.</w:t>
      </w:r>
    </w:p>
    <w:p w14:paraId="5A78F12D" w14:textId="77777777" w:rsidR="005473CD" w:rsidRPr="00192F6C" w:rsidRDefault="005473C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3EB1170" w14:textId="5A4BF37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3.7.67</w:t>
      </w:r>
      <w:r w:rsidR="005473C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контрольная площадь коллектора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collector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area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>,</w:t>
      </w:r>
      <w:r w:rsidR="00192F6C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A</w:t>
      </w:r>
      <w:r w:rsidRPr="00192F6C">
        <w:rPr>
          <w:rFonts w:ascii="Arial" w:hAnsi="Arial" w:cs="Arial"/>
          <w:color w:val="000000"/>
          <w:vertAlign w:val="subscript"/>
          <w:lang w:val="en-US" w:eastAsia="en-US"/>
        </w:rPr>
        <w:t>R</w:t>
      </w:r>
      <w:r w:rsidR="005473CD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>онтрольная площадь коллектора для гибридных отопительных приборов на основе солнечного коллектора с сорбционным тепловым насосом</w:t>
      </w:r>
      <w:r w:rsidR="005473CD" w:rsidRPr="00FB351E">
        <w:rPr>
          <w:rFonts w:ascii="Arial" w:hAnsi="Arial" w:cs="Arial"/>
          <w:color w:val="000000"/>
          <w:lang w:eastAsia="en-US"/>
        </w:rPr>
        <w:t>.</w:t>
      </w:r>
    </w:p>
    <w:p w14:paraId="6C08AFFB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454162A" w14:textId="54E48142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е</w:t>
      </w:r>
      <w:r w:rsidR="005473CD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192F6C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192F6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iCs/>
          <w:color w:val="000000"/>
          <w:sz w:val="20"/>
          <w:szCs w:val="20"/>
          <w:lang w:val="en-US" w:eastAsia="en-US"/>
        </w:rPr>
        <w:t>A</w:t>
      </w:r>
      <w:r w:rsidR="0028354C" w:rsidRPr="00192F6C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R</w:t>
      </w:r>
      <w:r w:rsidR="005473CD" w:rsidRPr="00FB351E">
        <w:rPr>
          <w:rFonts w:ascii="Arial" w:hAnsi="Arial" w:cs="Arial"/>
          <w:i/>
          <w:iCs/>
          <w:smallCaps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м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perscript"/>
          <w:lang w:eastAsia="en-US"/>
        </w:rPr>
        <w:t>2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0FF0FA07" w14:textId="77777777" w:rsidR="005473CD" w:rsidRPr="002143EB" w:rsidRDefault="005473CD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3294875" w14:textId="3BB5BA8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3.7.68</w:t>
      </w:r>
      <w:r w:rsidR="005473CD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холодный сезон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473CD" w:rsidRPr="00FB351E">
        <w:rPr>
          <w:rFonts w:ascii="Arial" w:hAnsi="Arial" w:cs="Arial"/>
          <w:color w:val="000000"/>
          <w:lang w:eastAsia="en-US"/>
        </w:rPr>
        <w:t>:</w:t>
      </w:r>
      <w:r w:rsidR="005E2A58" w:rsidRPr="00FB351E">
        <w:rPr>
          <w:rFonts w:ascii="Arial" w:hAnsi="Arial" w:cs="Arial"/>
          <w:color w:val="000000"/>
          <w:lang w:eastAsia="en-US"/>
        </w:rPr>
        <w:t xml:space="preserve"> </w:t>
      </w:r>
      <w:r w:rsidR="00454929" w:rsidRPr="00FB351E">
        <w:rPr>
          <w:rFonts w:ascii="Arial" w:hAnsi="Arial" w:cs="Arial"/>
          <w:color w:val="000000"/>
          <w:lang w:eastAsia="en-US"/>
        </w:rPr>
        <w:t>Э</w:t>
      </w:r>
      <w:r w:rsidRPr="00FB351E">
        <w:rPr>
          <w:rFonts w:ascii="Arial" w:hAnsi="Arial" w:cs="Arial"/>
          <w:color w:val="000000"/>
          <w:lang w:eastAsia="en-US"/>
        </w:rPr>
        <w:t>талонный климатический профиль по диапазонам для охлаждения, соответствующий эталонным расчетным условиям для охлаждения</w:t>
      </w:r>
      <w:r w:rsidR="00454929" w:rsidRPr="00FB351E">
        <w:rPr>
          <w:rFonts w:ascii="Arial" w:hAnsi="Arial" w:cs="Arial"/>
          <w:color w:val="000000"/>
          <w:lang w:eastAsia="en-US"/>
        </w:rPr>
        <w:t>.</w:t>
      </w:r>
    </w:p>
    <w:p w14:paraId="28D2BEC3" w14:textId="346FC6D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3.7.69</w:t>
      </w:r>
      <w:r w:rsidR="00454929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эталонные расчетные условия для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design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454929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емпературные условия при расчетной наружной температуре сухого термометра для охлаждения и расчетных температурах в помещениях: сухой термометр 27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>, влажный термометр 19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="00C363A0" w:rsidRPr="00FB351E">
        <w:rPr>
          <w:rFonts w:ascii="Arial" w:hAnsi="Arial" w:cs="Arial"/>
          <w:color w:val="000000"/>
          <w:lang w:eastAsia="en-US"/>
        </w:rPr>
        <w:t>.</w:t>
      </w:r>
    </w:p>
    <w:p w14:paraId="37ED079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B493A5F" w14:textId="6FB24C99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2143EB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2143EB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Эталонные расчетные условия охлаждения выражены в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6351146B" w14:textId="77777777" w:rsidR="0028354C" w:rsidRPr="002143EB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B2BFF6C" w14:textId="41F6CEF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3.7.70</w:t>
      </w:r>
      <w:r w:rsidR="00C363A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эталонные расчетные условия для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design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conditions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363A0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емпературные условия при расчетной наружной температуре сухого термометра для отопления и расчетной внутренней температуре сухого термометра 20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="00C363A0" w:rsidRPr="00FB351E">
        <w:rPr>
          <w:rFonts w:ascii="Arial" w:hAnsi="Arial" w:cs="Arial"/>
          <w:color w:val="000000"/>
          <w:lang w:eastAsia="en-US"/>
        </w:rPr>
        <w:t>.</w:t>
      </w:r>
    </w:p>
    <w:p w14:paraId="21F2AE0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60AFA36" w14:textId="3A12DA19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511DC3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511DC3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Эталонные расчетные условия для отопления выражены в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1E2DE840" w14:textId="77777777" w:rsidR="0028354C" w:rsidRPr="00511DC3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B8AA6E1" w14:textId="4E604F6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3.7.71</w:t>
      </w:r>
      <w:r w:rsidR="00C363A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контрольная расчетная температура наружного воздуха для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reference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design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outdoor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temperature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for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cooling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C363A0" w:rsidRPr="00FB351E">
        <w:rPr>
          <w:rFonts w:ascii="Arial" w:hAnsi="Arial" w:cs="Arial"/>
          <w:color w:val="000000"/>
          <w:lang w:eastAsia="en-US"/>
        </w:rPr>
        <w:t>,</w:t>
      </w:r>
      <w:r w:rsidR="00511DC3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T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designc</w:t>
      </w:r>
      <w:proofErr w:type="spellEnd"/>
      <w:r w:rsidR="00C363A0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асчетная температура сухого термометра наружного воздуха для эталонного сезона охлаждения</w:t>
      </w:r>
      <w:r w:rsidR="005E2A58" w:rsidRPr="00FB351E">
        <w:rPr>
          <w:rFonts w:ascii="Arial" w:hAnsi="Arial" w:cs="Arial"/>
          <w:color w:val="000000"/>
          <w:lang w:eastAsia="en-US"/>
        </w:rPr>
        <w:t xml:space="preserve"> минус </w:t>
      </w:r>
      <w:r w:rsidRPr="00FB351E">
        <w:rPr>
          <w:rFonts w:ascii="Arial" w:hAnsi="Arial" w:cs="Arial"/>
          <w:color w:val="000000"/>
          <w:lang w:eastAsia="en-US"/>
        </w:rPr>
        <w:t>35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="00511DC3">
        <w:rPr>
          <w:rFonts w:ascii="Arial" w:hAnsi="Arial" w:cs="Arial"/>
          <w:color w:val="000000"/>
          <w:lang w:eastAsia="en-US"/>
        </w:rPr>
        <w:t>.</w:t>
      </w:r>
    </w:p>
    <w:p w14:paraId="6130B611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4C58A16" w14:textId="5520DA1C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511DC3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511DC3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T</w:t>
      </w:r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designc</w:t>
      </w:r>
      <w:proofErr w:type="spellEnd"/>
      <w:r w:rsidR="00C363A0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494F34A6" w14:textId="77777777" w:rsidR="0028354C" w:rsidRPr="00511DC3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C402801" w14:textId="3C7496DC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3.7.72</w:t>
      </w:r>
      <w:r w:rsidR="00C363A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контрольная расчетная температура наружного воздуха для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design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outdoor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363A0" w:rsidRPr="00FB351E">
        <w:rPr>
          <w:rFonts w:ascii="Arial" w:hAnsi="Arial" w:cs="Arial"/>
          <w:color w:val="000000"/>
          <w:lang w:eastAsia="en-US"/>
        </w:rPr>
        <w:t>,</w:t>
      </w:r>
      <w:r w:rsidR="00511DC3">
        <w:rPr>
          <w:rFonts w:ascii="Arial" w:hAnsi="Arial" w:cs="Arial"/>
          <w:color w:val="000000"/>
          <w:lang w:eastAsia="en-US"/>
        </w:rPr>
        <w:t xml:space="preserve"> </w:t>
      </w:r>
      <w:r w:rsidRPr="00511DC3">
        <w:rPr>
          <w:rFonts w:ascii="Arial" w:hAnsi="Arial" w:cs="Arial"/>
          <w:i/>
          <w:color w:val="000000"/>
          <w:lang w:val="en-US" w:eastAsia="en-US"/>
        </w:rPr>
        <w:t>T</w:t>
      </w:r>
      <w:proofErr w:type="spellStart"/>
      <w:r w:rsidRPr="00511DC3">
        <w:rPr>
          <w:rFonts w:ascii="Arial" w:hAnsi="Arial" w:cs="Arial"/>
          <w:color w:val="000000"/>
          <w:vertAlign w:val="subscript"/>
          <w:lang w:eastAsia="en-US"/>
        </w:rPr>
        <w:t>design</w:t>
      </w:r>
      <w:proofErr w:type="spellEnd"/>
      <w:r w:rsidRPr="00511DC3">
        <w:rPr>
          <w:rFonts w:ascii="Arial" w:hAnsi="Arial" w:cs="Arial"/>
          <w:color w:val="000000"/>
          <w:vertAlign w:val="subscript"/>
          <w:lang w:val="en-US" w:eastAsia="en-US"/>
        </w:rPr>
        <w:t>h</w:t>
      </w:r>
      <w:r w:rsidR="00C363A0" w:rsidRPr="00511DC3">
        <w:rPr>
          <w:rFonts w:ascii="Arial" w:hAnsi="Arial" w:cs="Arial"/>
          <w:color w:val="000000"/>
          <w:lang w:eastAsia="en-US"/>
        </w:rPr>
        <w:t xml:space="preserve">: </w:t>
      </w:r>
      <w:r w:rsidR="00C363A0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асчетная температура наружного воздуха по сухому термометру для эталонных отопительных сезонов:</w:t>
      </w:r>
      <w:r w:rsidR="00E22BCC" w:rsidRPr="00FB351E">
        <w:rPr>
          <w:rFonts w:ascii="Arial" w:hAnsi="Arial" w:cs="Arial"/>
          <w:color w:val="000000"/>
          <w:lang w:eastAsia="en-US"/>
        </w:rPr>
        <w:t xml:space="preserve"> минус </w:t>
      </w:r>
      <w:r w:rsidRPr="00FB351E">
        <w:rPr>
          <w:rFonts w:ascii="Arial" w:hAnsi="Arial" w:cs="Arial"/>
          <w:color w:val="000000"/>
          <w:lang w:eastAsia="en-US"/>
        </w:rPr>
        <w:t>10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(средняя), </w:t>
      </w:r>
      <w:r w:rsidR="00E22BCC" w:rsidRPr="00FB351E">
        <w:rPr>
          <w:rFonts w:ascii="Arial" w:hAnsi="Arial" w:cs="Arial"/>
          <w:color w:val="000000"/>
          <w:lang w:eastAsia="en-US"/>
        </w:rPr>
        <w:t xml:space="preserve">минус </w:t>
      </w:r>
      <w:r w:rsidRPr="00FB351E">
        <w:rPr>
          <w:rFonts w:ascii="Arial" w:hAnsi="Arial" w:cs="Arial"/>
          <w:color w:val="000000"/>
          <w:lang w:eastAsia="en-US"/>
        </w:rPr>
        <w:t>22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(холоднее), </w:t>
      </w:r>
      <w:r w:rsidR="00E22BCC" w:rsidRPr="00FB351E">
        <w:rPr>
          <w:rFonts w:ascii="Arial" w:hAnsi="Arial" w:cs="Arial"/>
          <w:color w:val="000000"/>
          <w:lang w:eastAsia="en-US"/>
        </w:rPr>
        <w:t xml:space="preserve">плюс </w:t>
      </w:r>
      <w:r w:rsidRPr="00FB351E">
        <w:rPr>
          <w:rFonts w:ascii="Arial" w:hAnsi="Arial" w:cs="Arial"/>
          <w:color w:val="000000"/>
          <w:lang w:eastAsia="en-US"/>
        </w:rPr>
        <w:t>2 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(теплее)</w:t>
      </w:r>
      <w:r w:rsidR="004D2A77" w:rsidRPr="00FB351E">
        <w:rPr>
          <w:rFonts w:ascii="Arial" w:hAnsi="Arial" w:cs="Arial"/>
          <w:color w:val="000000"/>
          <w:lang w:eastAsia="en-US"/>
        </w:rPr>
        <w:t>.</w:t>
      </w:r>
    </w:p>
    <w:p w14:paraId="644B630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B2344B5" w14:textId="352B719E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bCs/>
          <w:i/>
          <w:color w:val="000000"/>
          <w:sz w:val="20"/>
          <w:szCs w:val="20"/>
          <w:lang w:val="en-US" w:eastAsia="en-US"/>
        </w:rPr>
        <w:t>T</w:t>
      </w:r>
      <w:proofErr w:type="spellStart"/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eastAsia="en-US"/>
        </w:rPr>
        <w:t>design</w:t>
      </w:r>
      <w:proofErr w:type="spellEnd"/>
      <w:r w:rsidR="0028354C" w:rsidRPr="00FB351E">
        <w:rPr>
          <w:rFonts w:ascii="Arial" w:hAnsi="Arial" w:cs="Arial"/>
          <w:bCs/>
          <w:color w:val="000000"/>
          <w:sz w:val="20"/>
          <w:szCs w:val="20"/>
          <w:vertAlign w:val="subscript"/>
          <w:lang w:val="en-US" w:eastAsia="en-US"/>
        </w:rPr>
        <w:t>h</w:t>
      </w:r>
      <w:r w:rsidR="00C363A0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°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.</w:t>
      </w:r>
    </w:p>
    <w:p w14:paraId="530FB7EF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0859B8D" w14:textId="72F7280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3.7.73</w:t>
      </w:r>
      <w:r w:rsidR="00C363A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базовый отопительный сезон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363A0" w:rsidRPr="00FB351E">
        <w:rPr>
          <w:rFonts w:ascii="Arial" w:hAnsi="Arial" w:cs="Arial"/>
          <w:color w:val="000000"/>
          <w:lang w:eastAsia="en-US"/>
        </w:rPr>
        <w:t xml:space="preserve">: </w:t>
      </w:r>
      <w:r w:rsidR="00647CC9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 xml:space="preserve">епрезентативный климатический профиль по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бинам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для отопления, соответствующий эталонным расчетным условиям для отопительного сезона</w:t>
      </w:r>
      <w:r w:rsidR="00C363A0" w:rsidRPr="00FB351E">
        <w:rPr>
          <w:rFonts w:ascii="Arial" w:hAnsi="Arial" w:cs="Arial"/>
          <w:color w:val="000000"/>
          <w:lang w:eastAsia="en-US"/>
        </w:rPr>
        <w:t>.</w:t>
      </w:r>
    </w:p>
    <w:p w14:paraId="1B3E8A44" w14:textId="7060260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3.7.74</w:t>
      </w:r>
      <w:r w:rsidR="00C363A0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вспомогательной энергии в режиме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C363A0" w:rsidRPr="00FB351E">
        <w:rPr>
          <w:rFonts w:ascii="Arial" w:hAnsi="Arial" w:cs="Arial"/>
          <w:color w:val="000000"/>
          <w:lang w:eastAsia="en-US"/>
        </w:rPr>
        <w:t>,</w:t>
      </w:r>
      <w:r w:rsidR="00647CC9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SAEFc</w:t>
      </w:r>
      <w:proofErr w:type="spellEnd"/>
      <w:r w:rsidR="00E22BCC" w:rsidRPr="00FB351E">
        <w:rPr>
          <w:rFonts w:ascii="Arial" w:hAnsi="Arial" w:cs="Arial"/>
          <w:color w:val="000000"/>
          <w:lang w:eastAsia="en-US"/>
        </w:rPr>
        <w:t>:</w:t>
      </w:r>
      <w:r w:rsidR="00E22BCC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E22BCC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 xml:space="preserve">езонный коэффициент вспомогательной энергии прибора, рассчитанный для эталонной годовой потребности в охлаждении, включая потребление энергии </w:t>
      </w:r>
      <w:r w:rsidRPr="00FB351E">
        <w:rPr>
          <w:rFonts w:ascii="Arial" w:hAnsi="Arial" w:cs="Arial"/>
          <w:color w:val="000000"/>
          <w:lang w:eastAsia="en-US"/>
        </w:rPr>
        <w:lastRenderedPageBreak/>
        <w:t>в активном режиме, режиме отключения термостата, режиме ожидания и выключенном режиме</w:t>
      </w:r>
      <w:r w:rsidR="00647CC9">
        <w:rPr>
          <w:rFonts w:ascii="Arial" w:hAnsi="Arial" w:cs="Arial"/>
          <w:color w:val="000000"/>
          <w:lang w:eastAsia="en-US"/>
        </w:rPr>
        <w:t>.</w:t>
      </w:r>
    </w:p>
    <w:p w14:paraId="494B111E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FDC9180" w14:textId="02192EEB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SAEFc</w:t>
      </w:r>
      <w:proofErr w:type="spellEnd"/>
      <w:r w:rsidR="0061160C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кВт-ч/кВт-ч.</w:t>
      </w:r>
    </w:p>
    <w:p w14:paraId="2BC6C108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8E7B04A" w14:textId="4AF3FD2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3.7.75</w:t>
      </w:r>
      <w:r w:rsidR="002D6D23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вспомогательной энергии в режиме охлаждения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2D6D23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SAEF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on</w:t>
      </w:r>
      <w:proofErr w:type="spellEnd"/>
      <w:r w:rsidR="002D6D23" w:rsidRPr="00FB351E">
        <w:rPr>
          <w:rFonts w:ascii="Arial" w:hAnsi="Arial" w:cs="Arial"/>
          <w:color w:val="000000"/>
          <w:lang w:eastAsia="en-US"/>
        </w:rPr>
        <w:t>:</w:t>
      </w:r>
      <w:r w:rsidR="002D6D23" w:rsidRPr="00647CC9">
        <w:rPr>
          <w:rFonts w:ascii="Arial" w:hAnsi="Arial" w:cs="Arial"/>
          <w:color w:val="000000"/>
          <w:lang w:eastAsia="en-US"/>
        </w:rPr>
        <w:t xml:space="preserve"> </w:t>
      </w:r>
      <w:r w:rsidR="006A19A7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вспомогательной энергии прибора, рассчитанный для эталонной годовой потребности в охлаждении, включая потребление энергии в активном режиме</w:t>
      </w:r>
      <w:r w:rsidR="00B00C89" w:rsidRPr="00FB351E">
        <w:rPr>
          <w:rFonts w:ascii="Arial" w:hAnsi="Arial" w:cs="Arial"/>
          <w:color w:val="000000"/>
          <w:lang w:eastAsia="en-US"/>
        </w:rPr>
        <w:t>.</w:t>
      </w:r>
    </w:p>
    <w:p w14:paraId="4B62F866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EE04203" w14:textId="2429B7B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SAEF</w:t>
      </w:r>
      <w:r w:rsidR="0028354C" w:rsidRPr="00647CC9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c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on</w:t>
      </w:r>
      <w:proofErr w:type="spellEnd"/>
      <w:r w:rsidR="002D6D23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кВт-ч/кВт-ч.</w:t>
      </w:r>
    </w:p>
    <w:p w14:paraId="6C514893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8CB7B44" w14:textId="7353AF01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3.7.76</w:t>
      </w:r>
      <w:r w:rsidR="00B00C89" w:rsidRPr="00FB351E">
        <w:rPr>
          <w:rFonts w:ascii="Arial" w:hAnsi="Arial" w:cs="Arial"/>
          <w:b/>
          <w:bCs/>
          <w:color w:val="000000"/>
          <w:lang w:eastAsia="en-US"/>
        </w:rPr>
        <w:t xml:space="preserve"> э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талонный сезонный коэффициент вспомогательной энергии в режиме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00C89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SAEF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proofErr w:type="spellEnd"/>
      <w:r w:rsidR="00B00C89" w:rsidRPr="00647CC9">
        <w:rPr>
          <w:rFonts w:ascii="Arial" w:hAnsi="Arial" w:cs="Arial"/>
          <w:color w:val="000000"/>
          <w:lang w:eastAsia="en-US"/>
        </w:rPr>
        <w:t xml:space="preserve">: </w:t>
      </w:r>
      <w:r w:rsidR="00B00C89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вспомогательной энергии прибора, рассчитанный для эталонных годовых потребностей в отоплении, включая потребление энергии в активном режиме, режиме отключения термостата, режиме ожидания и выключенном режиме</w:t>
      </w:r>
      <w:r w:rsidR="00647CC9">
        <w:rPr>
          <w:rFonts w:ascii="Arial" w:hAnsi="Arial" w:cs="Arial"/>
          <w:color w:val="000000"/>
          <w:lang w:eastAsia="en-US"/>
        </w:rPr>
        <w:t>.</w:t>
      </w:r>
    </w:p>
    <w:p w14:paraId="3144E706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B5FACD1" w14:textId="68C41232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SAEF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proofErr w:type="spellEnd"/>
      <w:r w:rsidR="0061160C" w:rsidRPr="00FB351E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кВт-ч/кВт-ч.</w:t>
      </w:r>
    </w:p>
    <w:p w14:paraId="6075AD62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2813A63" w14:textId="698118B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3.7.77</w:t>
      </w:r>
      <w:r w:rsidR="005801E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вспомогательной энергии в режиме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801EA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SAEFh</w:t>
      </w:r>
      <w:r w:rsidRPr="00FB351E">
        <w:rPr>
          <w:rFonts w:ascii="Arial" w:hAnsi="Arial" w:cs="Arial"/>
          <w:color w:val="000000"/>
          <w:lang w:val="en-US" w:eastAsia="en-US"/>
        </w:rPr>
        <w:t>on</w:t>
      </w:r>
      <w:proofErr w:type="spellEnd"/>
      <w:r w:rsidR="005801EA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вспомогательной энергии прибора, рассчитанный для эталонных годовых потребностей в отоплении, включая потребление энергии в активном режиме</w:t>
      </w:r>
      <w:r w:rsidR="005801EA" w:rsidRPr="00FB351E">
        <w:rPr>
          <w:rFonts w:ascii="Arial" w:hAnsi="Arial" w:cs="Arial"/>
          <w:color w:val="000000"/>
          <w:lang w:eastAsia="en-US"/>
        </w:rPr>
        <w:t>.</w:t>
      </w:r>
    </w:p>
    <w:p w14:paraId="75A2FA65" w14:textId="77777777" w:rsidR="005801EA" w:rsidRPr="00FB351E" w:rsidRDefault="005801EA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12A9CF72" w14:textId="5657DC06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SAEFh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on</w:t>
      </w:r>
      <w:proofErr w:type="spellEnd"/>
      <w:r w:rsidR="005801E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1787F5F9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4F8F39B0" w14:textId="1296D923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3.7.78</w:t>
      </w:r>
      <w:r w:rsidR="005801E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вспомогательной энергии в режиме отопления, нетто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Auxiliary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Factor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net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801EA"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SAEF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r w:rsidRPr="00FB351E">
        <w:rPr>
          <w:rFonts w:ascii="Arial" w:hAnsi="Arial" w:cs="Arial"/>
          <w:color w:val="000000"/>
          <w:vertAlign w:val="subscript"/>
          <w:lang w:eastAsia="en-US"/>
        </w:rPr>
        <w:t>net</w:t>
      </w:r>
      <w:proofErr w:type="spellEnd"/>
      <w:r w:rsidR="005801EA" w:rsidRPr="00FB351E">
        <w:rPr>
          <w:rFonts w:ascii="Arial" w:hAnsi="Arial" w:cs="Arial"/>
          <w:color w:val="000000"/>
          <w:lang w:eastAsia="en-US"/>
        </w:rPr>
        <w:t>:</w:t>
      </w:r>
      <w:r w:rsidR="006A19A7" w:rsidRPr="00FB351E">
        <w:rPr>
          <w:rFonts w:ascii="Arial" w:hAnsi="Arial" w:cs="Arial"/>
          <w:color w:val="000000"/>
          <w:lang w:eastAsia="en-US"/>
        </w:rPr>
        <w:t xml:space="preserve"> </w:t>
      </w:r>
      <w:r w:rsidR="005801EA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вспомогательной энергии устройства, рассчитанный для эталонных годовых потребностей в отоплении, включая потребление энергии в активном режиме устройством теплового насоса и исключая потребление энергии вспомогательным газовым котлом</w:t>
      </w:r>
      <w:r w:rsidR="005801EA" w:rsidRPr="00FB351E">
        <w:rPr>
          <w:rFonts w:ascii="Arial" w:hAnsi="Arial" w:cs="Arial"/>
          <w:color w:val="000000"/>
          <w:lang w:eastAsia="en-US"/>
        </w:rPr>
        <w:t>.</w:t>
      </w:r>
    </w:p>
    <w:p w14:paraId="44A4F17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EE7C404" w14:textId="117A31D4" w:rsidR="005801EA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>я</w:t>
      </w:r>
    </w:p>
    <w:p w14:paraId="06D09550" w14:textId="45A7499E" w:rsidR="0028354C" w:rsidRPr="00FB351E" w:rsidRDefault="002E008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5801EA" w:rsidRPr="00FB351E">
        <w:rPr>
          <w:rFonts w:ascii="Arial" w:hAnsi="Arial" w:cs="Arial"/>
          <w:color w:val="000000"/>
          <w:sz w:val="20"/>
          <w:szCs w:val="20"/>
          <w:lang w:eastAsia="en-US"/>
        </w:rPr>
        <w:t>О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пределение применимо только к 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бивалентным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приборам.</w:t>
      </w:r>
    </w:p>
    <w:p w14:paraId="0AFCD630" w14:textId="5D47D658" w:rsidR="0028354C" w:rsidRPr="00FB351E" w:rsidRDefault="002E0081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iCs/>
          <w:color w:val="000000"/>
          <w:sz w:val="20"/>
          <w:szCs w:val="20"/>
          <w:lang w:eastAsia="en-US"/>
        </w:rPr>
        <w:t>2</w:t>
      </w:r>
      <w:r w:rsidRPr="00FB351E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SAEF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net</w:t>
      </w:r>
      <w:proofErr w:type="spellEnd"/>
      <w:r w:rsidR="005801EA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7AB6F71D" w14:textId="77777777" w:rsidR="006A19A7" w:rsidRPr="00647CC9" w:rsidRDefault="006A19A7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1DB7DF7" w14:textId="6DD753D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3.7.79</w:t>
      </w:r>
      <w:r w:rsidR="005801EA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эффективности использования газа в режиме </w:t>
      </w:r>
      <w:r w:rsidRPr="00FB351E">
        <w:rPr>
          <w:rFonts w:ascii="Arial" w:hAnsi="Arial" w:cs="Arial"/>
          <w:color w:val="000000"/>
          <w:lang w:eastAsia="en-US"/>
        </w:rPr>
        <w:t>охлаждения 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Gas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Cooling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5801EA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SGUEc</w:t>
      </w:r>
      <w:proofErr w:type="spellEnd"/>
      <w:r w:rsidR="005801EA" w:rsidRPr="00FB351E">
        <w:rPr>
          <w:rFonts w:ascii="Arial" w:hAnsi="Arial" w:cs="Arial"/>
          <w:color w:val="000000"/>
          <w:lang w:eastAsia="en-US"/>
        </w:rPr>
        <w:t>:</w:t>
      </w:r>
      <w:r w:rsidR="005801EA" w:rsidRPr="00FB351E">
        <w:rPr>
          <w:rFonts w:ascii="Arial" w:hAnsi="Arial" w:cs="Arial"/>
          <w:i/>
          <w:iCs/>
          <w:color w:val="000000"/>
          <w:lang w:eastAsia="en-US"/>
        </w:rPr>
        <w:t xml:space="preserve"> </w:t>
      </w:r>
      <w:r w:rsidR="005801EA" w:rsidRPr="00FB351E">
        <w:rPr>
          <w:rFonts w:ascii="Arial" w:hAnsi="Arial" w:cs="Arial"/>
          <w:color w:val="000000"/>
          <w:lang w:eastAsia="en-US"/>
        </w:rPr>
        <w:t>К</w:t>
      </w:r>
      <w:r w:rsidRPr="00FB351E">
        <w:rPr>
          <w:rFonts w:ascii="Arial" w:hAnsi="Arial" w:cs="Arial"/>
          <w:color w:val="000000"/>
          <w:lang w:eastAsia="en-US"/>
        </w:rPr>
        <w:t xml:space="preserve">оэффициент сезонной эффективности использования газа, выраженный в </w:t>
      </w:r>
      <w:r w:rsidRPr="00FB351E">
        <w:rPr>
          <w:rFonts w:ascii="Arial" w:hAnsi="Arial" w:cs="Arial"/>
          <w:color w:val="000000"/>
          <w:lang w:val="en-US" w:eastAsia="en-US"/>
        </w:rPr>
        <w:t>GCV</w:t>
      </w:r>
      <w:r w:rsidRPr="00FB351E">
        <w:rPr>
          <w:rFonts w:ascii="Arial" w:hAnsi="Arial" w:cs="Arial"/>
          <w:color w:val="000000"/>
          <w:lang w:eastAsia="en-US"/>
        </w:rPr>
        <w:t>, для прибора, рассчитанный для эталонной годовой потребности в охлаждении</w:t>
      </w:r>
      <w:r w:rsidR="006A19A7" w:rsidRPr="00FB351E">
        <w:rPr>
          <w:rFonts w:ascii="Arial" w:hAnsi="Arial" w:cs="Arial"/>
          <w:color w:val="000000"/>
          <w:lang w:eastAsia="en-US"/>
        </w:rPr>
        <w:t>.</w:t>
      </w:r>
    </w:p>
    <w:p w14:paraId="4C7C284C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222D4F5" w14:textId="4763FCE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SGUEc</w:t>
      </w:r>
      <w:proofErr w:type="spellEnd"/>
      <w:r w:rsidR="00E22BCC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1D50A3AE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2674E1A" w14:textId="75FBFAC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3.7.80</w:t>
      </w:r>
      <w:r w:rsidR="00E22BC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эффективности использования газа в режиме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Gas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lastRenderedPageBreak/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22BCC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SGUE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proofErr w:type="spellEnd"/>
      <w:r w:rsidR="00E22BCC" w:rsidRPr="00FB351E">
        <w:rPr>
          <w:rFonts w:ascii="Arial" w:hAnsi="Arial" w:cs="Arial"/>
          <w:color w:val="000000"/>
          <w:lang w:eastAsia="en-US"/>
        </w:rPr>
        <w:t>:</w:t>
      </w:r>
      <w:r w:rsidR="00E22BCC" w:rsidRPr="00647CC9">
        <w:rPr>
          <w:rFonts w:ascii="Arial" w:hAnsi="Arial" w:cs="Arial"/>
          <w:color w:val="000000"/>
          <w:lang w:eastAsia="en-US"/>
        </w:rPr>
        <w:t xml:space="preserve"> </w:t>
      </w:r>
      <w:r w:rsidR="00E22BCC" w:rsidRPr="00FB351E">
        <w:rPr>
          <w:rFonts w:ascii="Arial" w:hAnsi="Arial" w:cs="Arial"/>
          <w:color w:val="000000"/>
          <w:lang w:eastAsia="en-US"/>
        </w:rPr>
        <w:t>К</w:t>
      </w:r>
      <w:r w:rsidRPr="00FB351E">
        <w:rPr>
          <w:rFonts w:ascii="Arial" w:hAnsi="Arial" w:cs="Arial"/>
          <w:color w:val="000000"/>
          <w:lang w:eastAsia="en-US"/>
        </w:rPr>
        <w:t xml:space="preserve">оэффициент сезонной эффективности использования газа, выраженный в </w:t>
      </w:r>
      <w:r w:rsidRPr="00FB351E">
        <w:rPr>
          <w:rFonts w:ascii="Arial" w:hAnsi="Arial" w:cs="Arial"/>
          <w:color w:val="000000"/>
          <w:lang w:val="en-US" w:eastAsia="en-US"/>
        </w:rPr>
        <w:t>GCV</w:t>
      </w:r>
      <w:r w:rsidRPr="00FB351E">
        <w:rPr>
          <w:rFonts w:ascii="Arial" w:hAnsi="Arial" w:cs="Arial"/>
          <w:color w:val="000000"/>
          <w:lang w:eastAsia="en-US"/>
        </w:rPr>
        <w:t>, для прибора, рассчитанный для эталонных годовых потребностей в отоплении</w:t>
      </w:r>
      <w:r w:rsidR="00E22BCC" w:rsidRPr="00FB351E">
        <w:rPr>
          <w:rFonts w:ascii="Arial" w:hAnsi="Arial" w:cs="Arial"/>
          <w:color w:val="000000"/>
          <w:lang w:eastAsia="en-US"/>
        </w:rPr>
        <w:t>.</w:t>
      </w:r>
    </w:p>
    <w:p w14:paraId="5E373E95" w14:textId="77777777" w:rsidR="00E22BCC" w:rsidRPr="00647CC9" w:rsidRDefault="00E22BC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7E5AFEC" w14:textId="18FB99A8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SGUE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proofErr w:type="spellEnd"/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,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кВт-ч/кВт-ч.</w:t>
      </w:r>
    </w:p>
    <w:p w14:paraId="319AC9E6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F6D4364" w14:textId="08CEFA39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3.7.81</w:t>
      </w:r>
      <w:r w:rsidR="00E22BCC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эффективности использования газа в режиме отопления, нетто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Gas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net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22BCC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SGUE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net</w:t>
      </w:r>
      <w:proofErr w:type="spellEnd"/>
      <w:r w:rsidR="00E22BCC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 xml:space="preserve">оэффициент сезонной эффективности использования газа, выраженный в </w:t>
      </w:r>
      <w:r w:rsidRPr="00FB351E">
        <w:rPr>
          <w:rFonts w:ascii="Arial" w:hAnsi="Arial" w:cs="Arial"/>
          <w:color w:val="000000"/>
          <w:lang w:val="en-US" w:eastAsia="en-US"/>
        </w:rPr>
        <w:t>GCV</w:t>
      </w:r>
      <w:r w:rsidRPr="00FB351E">
        <w:rPr>
          <w:rFonts w:ascii="Arial" w:hAnsi="Arial" w:cs="Arial"/>
          <w:color w:val="000000"/>
          <w:lang w:eastAsia="en-US"/>
        </w:rPr>
        <w:t>, для прибора без учета вклада дополнительного газового котла и рассчитанный для эталонных годовых потребностей в отоплении</w:t>
      </w:r>
      <w:r w:rsidR="00E22BCC" w:rsidRPr="00FB351E">
        <w:rPr>
          <w:rFonts w:ascii="Arial" w:hAnsi="Arial" w:cs="Arial"/>
          <w:color w:val="000000"/>
          <w:lang w:eastAsia="en-US"/>
        </w:rPr>
        <w:t>.</w:t>
      </w:r>
    </w:p>
    <w:p w14:paraId="56955DF2" w14:textId="77777777" w:rsidR="00E22BCC" w:rsidRPr="00FB351E" w:rsidRDefault="00E22BC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6DBF1915" w14:textId="4C9287F8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SGUE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net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выражается в кВт-ч/кВт-ч.</w:t>
      </w:r>
    </w:p>
    <w:p w14:paraId="57323EF4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3648EF4B" w14:textId="5BEF419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3.7.82</w:t>
      </w:r>
      <w:r w:rsidR="00FF385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эффективности использования газа в режиме отопления с учетом солнечной энергии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Gas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Utilization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Efficiency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with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solar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contribution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F385F" w:rsidRPr="00FB351E">
        <w:rPr>
          <w:rFonts w:ascii="Arial" w:hAnsi="Arial" w:cs="Arial"/>
          <w:color w:val="000000"/>
          <w:lang w:eastAsia="en-US"/>
        </w:rPr>
        <w:t>,</w:t>
      </w:r>
      <w:r w:rsidR="00647CC9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iCs/>
          <w:color w:val="000000"/>
          <w:lang w:val="en-US" w:eastAsia="en-US"/>
        </w:rPr>
        <w:t>SGUE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s</w:t>
      </w:r>
      <w:proofErr w:type="spellEnd"/>
      <w:r w:rsidR="00FF385F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 xml:space="preserve">оэффициент сезонной эффективности использования газа, выраженный в </w:t>
      </w:r>
      <w:r w:rsidRPr="00FB351E">
        <w:rPr>
          <w:rFonts w:ascii="Arial" w:hAnsi="Arial" w:cs="Arial"/>
          <w:color w:val="000000"/>
          <w:lang w:val="en-US" w:eastAsia="en-US"/>
        </w:rPr>
        <w:t>GCV</w:t>
      </w:r>
      <w:r w:rsidRPr="00FB351E">
        <w:rPr>
          <w:rFonts w:ascii="Arial" w:hAnsi="Arial" w:cs="Arial"/>
          <w:color w:val="000000"/>
          <w:lang w:eastAsia="en-US"/>
        </w:rPr>
        <w:t>, гибридного прибора, рассчитанный для эталонных годовых потребностей в отоплении с учетом солнечной энергии</w:t>
      </w:r>
      <w:r w:rsidR="00FF385F" w:rsidRPr="00FB351E">
        <w:rPr>
          <w:rFonts w:ascii="Arial" w:hAnsi="Arial" w:cs="Arial"/>
          <w:color w:val="000000"/>
          <w:lang w:eastAsia="en-US"/>
        </w:rPr>
        <w:t>.</w:t>
      </w:r>
    </w:p>
    <w:p w14:paraId="2710E6CA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E72A55B" w14:textId="67E8F8B3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SGUE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s</w:t>
      </w:r>
      <w:proofErr w:type="spellEnd"/>
      <w:r w:rsidR="00FF385F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1F3E62F6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3888BD99" w14:textId="04B4287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3.7.83</w:t>
      </w:r>
      <w:r w:rsidR="00FF385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первичной энергии в режиме </w:t>
      </w:r>
      <w:r w:rsidRPr="00FB351E">
        <w:rPr>
          <w:rFonts w:ascii="Arial" w:hAnsi="Arial" w:cs="Arial"/>
          <w:color w:val="000000"/>
          <w:lang w:eastAsia="en-US"/>
        </w:rPr>
        <w:t>отопления 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F385F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SPER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proofErr w:type="spellEnd"/>
      <w:r w:rsidR="00FF385F" w:rsidRPr="00FB351E">
        <w:rPr>
          <w:rFonts w:ascii="Arial" w:hAnsi="Arial" w:cs="Arial"/>
          <w:color w:val="000000"/>
          <w:lang w:eastAsia="en-US"/>
        </w:rPr>
        <w:t>:</w:t>
      </w:r>
      <w:r w:rsidR="00FF385F" w:rsidRPr="00647CC9">
        <w:rPr>
          <w:rFonts w:ascii="Arial" w:hAnsi="Arial" w:cs="Arial"/>
          <w:color w:val="000000"/>
          <w:lang w:eastAsia="en-US"/>
        </w:rPr>
        <w:t xml:space="preserve"> </w:t>
      </w:r>
      <w:r w:rsidR="00FF385F" w:rsidRPr="00FB351E">
        <w:rPr>
          <w:rFonts w:ascii="Arial" w:hAnsi="Arial" w:cs="Arial"/>
          <w:color w:val="000000"/>
          <w:lang w:eastAsia="en-US"/>
        </w:rPr>
        <w:t>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первичной энергии прибора, рассчитанный для эталонных годовых потребностей в отоплении</w:t>
      </w:r>
      <w:r w:rsidR="00FF385F" w:rsidRPr="00FB351E">
        <w:rPr>
          <w:rFonts w:ascii="Arial" w:hAnsi="Arial" w:cs="Arial"/>
          <w:color w:val="000000"/>
          <w:lang w:eastAsia="en-US"/>
        </w:rPr>
        <w:t>.</w:t>
      </w:r>
    </w:p>
    <w:p w14:paraId="70DE7297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20DF0D28" w14:textId="7E358FDD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SPERh</w:t>
      </w:r>
      <w:proofErr w:type="spellEnd"/>
      <w:r w:rsidR="00FF385F" w:rsidRPr="00FB351E">
        <w:rPr>
          <w:rFonts w:ascii="Arial" w:hAnsi="Arial" w:cs="Arial"/>
          <w:i/>
          <w:iCs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28088C94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CFD3E83" w14:textId="5F3131B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3.7.84</w:t>
      </w:r>
      <w:r w:rsidR="00FF385F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эталонный сезонный коэффициент первичной энергии в режиме отопления, </w:t>
      </w:r>
      <w:r w:rsidRPr="00FB351E">
        <w:rPr>
          <w:rFonts w:ascii="Arial" w:hAnsi="Arial" w:cs="Arial"/>
          <w:color w:val="000000"/>
          <w:lang w:eastAsia="en-US"/>
        </w:rPr>
        <w:t>нетто 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reference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Seasonal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Primary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Energy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Ratio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net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FF385F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SPER</w:t>
      </w:r>
      <w:r w:rsidRPr="00FB351E">
        <w:rPr>
          <w:rFonts w:ascii="Arial" w:hAnsi="Arial" w:cs="Arial"/>
          <w:color w:val="000000"/>
          <w:lang w:val="en-US" w:eastAsia="en-US"/>
        </w:rPr>
        <w:t>h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net</w:t>
      </w:r>
      <w:proofErr w:type="spellEnd"/>
      <w:r w:rsidR="00FF385F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езонный коэффициент первичной энергии прибора, рассчитанный для эталонных годовых потребностей в отоплении, включая потребление энергии в активном режиме прибором с тепловым насосом и исключая потребление энергии дополнительным газовым котлом</w:t>
      </w:r>
      <w:r w:rsidR="00FF385F" w:rsidRPr="00FB351E">
        <w:rPr>
          <w:rFonts w:ascii="Arial" w:hAnsi="Arial" w:cs="Arial"/>
          <w:color w:val="000000"/>
          <w:lang w:eastAsia="en-US"/>
        </w:rPr>
        <w:t>.</w:t>
      </w:r>
    </w:p>
    <w:p w14:paraId="7A53FDD4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4532390" w14:textId="119B6A8A" w:rsidR="00B54D67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B54D67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033DB0D8" w14:textId="207CC1F2" w:rsidR="0028354C" w:rsidRPr="00FB351E" w:rsidRDefault="00B54D67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>1 О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пределение применимо к </w:t>
      </w:r>
      <w:proofErr w:type="spellStart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бивалентным</w:t>
      </w:r>
      <w:proofErr w:type="spellEnd"/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приборам.</w:t>
      </w:r>
    </w:p>
    <w:p w14:paraId="70B607A3" w14:textId="5E4D074F" w:rsidR="0028354C" w:rsidRPr="00FB351E" w:rsidRDefault="00B54D67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i/>
          <w:color w:val="000000"/>
          <w:sz w:val="20"/>
          <w:szCs w:val="20"/>
          <w:lang w:eastAsia="en-US"/>
        </w:rPr>
        <w:t xml:space="preserve">2 </w:t>
      </w:r>
      <w:proofErr w:type="spellStart"/>
      <w:r w:rsidR="0028354C" w:rsidRPr="00FB351E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SPER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h</w:t>
      </w:r>
      <w:r w:rsidR="0028354C" w:rsidRPr="00FB351E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net</w:t>
      </w:r>
      <w:proofErr w:type="spellEnd"/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кВт-ч/кВт-ч.</w:t>
      </w:r>
    </w:p>
    <w:p w14:paraId="543C836B" w14:textId="77777777" w:rsidR="00647CC9" w:rsidRPr="00647CC9" w:rsidRDefault="00647CC9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B6B99A2" w14:textId="6B270D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3.7.85</w:t>
      </w:r>
      <w:r w:rsidR="00B54D6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холодильная система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refrigeration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system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54D67" w:rsidRPr="00FB351E">
        <w:rPr>
          <w:rFonts w:ascii="Arial" w:hAnsi="Arial" w:cs="Arial"/>
          <w:color w:val="000000"/>
          <w:lang w:eastAsia="en-US"/>
        </w:rPr>
        <w:t>: К</w:t>
      </w:r>
      <w:r w:rsidRPr="00FB351E">
        <w:rPr>
          <w:rFonts w:ascii="Arial" w:hAnsi="Arial" w:cs="Arial"/>
          <w:color w:val="000000"/>
          <w:lang w:eastAsia="en-US"/>
        </w:rPr>
        <w:t xml:space="preserve">омпоненты (например, генератор, конденсатор, испаритель,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аб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- или ад-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сорбер</w:t>
      </w:r>
      <w:proofErr w:type="spellEnd"/>
      <w:r w:rsidRPr="00FB351E">
        <w:rPr>
          <w:rFonts w:ascii="Arial" w:hAnsi="Arial" w:cs="Arial"/>
          <w:color w:val="000000"/>
          <w:lang w:eastAsia="en-US"/>
        </w:rPr>
        <w:t>, вентилятор, насос для раствора и т.д.), собранные для создания устройства, предназначенного для осуществления холодильного цикла</w:t>
      </w:r>
      <w:r w:rsidR="00B54D67" w:rsidRPr="00FB351E">
        <w:rPr>
          <w:rFonts w:ascii="Arial" w:hAnsi="Arial" w:cs="Arial"/>
          <w:color w:val="000000"/>
          <w:lang w:eastAsia="en-US"/>
        </w:rPr>
        <w:t>.</w:t>
      </w:r>
    </w:p>
    <w:p w14:paraId="0A6069C3" w14:textId="579DE68A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3.7.86</w:t>
      </w:r>
      <w:r w:rsidR="00B54D6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комнатная температура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room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temperature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54D67"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smallCaps/>
          <w:color w:val="000000"/>
          <w:lang w:eastAsia="en-US"/>
        </w:rPr>
        <w:t>Т</w:t>
      </w:r>
      <w:r w:rsidRPr="00FB351E">
        <w:rPr>
          <w:rFonts w:ascii="Arial" w:hAnsi="Arial" w:cs="Arial"/>
          <w:iCs/>
          <w:smallCaps/>
          <w:color w:val="000000"/>
          <w:vertAlign w:val="subscript"/>
          <w:lang w:val="en-US" w:eastAsia="en-US"/>
        </w:rPr>
        <w:t>R</w:t>
      </w:r>
      <w:r w:rsidR="00B54D67" w:rsidRPr="00FB351E">
        <w:rPr>
          <w:rFonts w:ascii="Arial" w:hAnsi="Arial" w:cs="Arial"/>
          <w:iCs/>
          <w:smallCaps/>
          <w:color w:val="000000"/>
          <w:lang w:eastAsia="en-US"/>
        </w:rPr>
        <w:t>:</w:t>
      </w:r>
      <w:r w:rsidR="00B54D67" w:rsidRPr="00647CC9">
        <w:rPr>
          <w:rFonts w:ascii="Arial" w:hAnsi="Arial" w:cs="Arial"/>
          <w:iCs/>
          <w:smallCaps/>
          <w:color w:val="000000"/>
          <w:lang w:eastAsia="en-US"/>
        </w:rPr>
        <w:t xml:space="preserve"> </w:t>
      </w:r>
      <w:r w:rsidR="00B54D67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асчетная комнатная температура</w:t>
      </w:r>
      <w:r w:rsidR="00B54D67" w:rsidRPr="00FB351E">
        <w:rPr>
          <w:rFonts w:ascii="Arial" w:hAnsi="Arial" w:cs="Arial"/>
          <w:color w:val="000000"/>
          <w:lang w:eastAsia="en-US"/>
        </w:rPr>
        <w:t>.</w:t>
      </w:r>
    </w:p>
    <w:p w14:paraId="324FF4F5" w14:textId="01E39F10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3.7.87</w:t>
      </w:r>
      <w:r w:rsidR="00B54D6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доля покрытия потребности в солнечном тепле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solar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demand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coverage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fraction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B54D67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X</w:t>
      </w:r>
      <w:r w:rsidR="00B54D67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 xml:space="preserve">тношение потребности в тепле, покрываемой солнечными </w:t>
      </w:r>
      <w:r w:rsidRPr="00FB351E">
        <w:rPr>
          <w:rFonts w:ascii="Arial" w:hAnsi="Arial" w:cs="Arial"/>
          <w:color w:val="000000"/>
          <w:lang w:eastAsia="en-US"/>
        </w:rPr>
        <w:lastRenderedPageBreak/>
        <w:t>коллекторами в отопительных приборах на основе гибридного теплового насоса «солнечная вода-сорбция», к общей потребности в тепле здания</w:t>
      </w:r>
      <w:r w:rsidR="00B54D67" w:rsidRPr="00FB351E">
        <w:rPr>
          <w:rFonts w:ascii="Arial" w:hAnsi="Arial" w:cs="Arial"/>
          <w:color w:val="000000"/>
          <w:lang w:eastAsia="en-US"/>
        </w:rPr>
        <w:t>.</w:t>
      </w:r>
    </w:p>
    <w:p w14:paraId="642513F2" w14:textId="425E113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3.7.88</w:t>
      </w:r>
      <w:r w:rsidR="00B54D67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источник солнечного тепла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solar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source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>: Т</w:t>
      </w:r>
      <w:r w:rsidRPr="00FB351E">
        <w:rPr>
          <w:rFonts w:ascii="Arial" w:hAnsi="Arial" w:cs="Arial"/>
          <w:color w:val="000000"/>
          <w:lang w:eastAsia="en-US"/>
        </w:rPr>
        <w:t>еплообменник, основной функцией которого является передача тепла от солнечного излучения к испарителю прибора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4AEFA0F0" w14:textId="35B4AF58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3.7.89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удельная потребляемая электрическая мощность внешней дополнительной газовой системы отопления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specific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electrical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power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the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external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supplementary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gas-fired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heating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system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e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Sup</w:t>
      </w:r>
      <w:proofErr w:type="spellEnd"/>
      <w:r w:rsidR="00EC1C18" w:rsidRPr="00FB351E">
        <w:rPr>
          <w:rFonts w:ascii="Arial" w:hAnsi="Arial" w:cs="Arial"/>
          <w:color w:val="000000"/>
          <w:lang w:eastAsia="en-US"/>
        </w:rPr>
        <w:t>:</w:t>
      </w:r>
      <w:r w:rsidR="00EC1C18" w:rsidRPr="00D20406">
        <w:rPr>
          <w:rFonts w:ascii="Arial" w:hAnsi="Arial" w:cs="Arial"/>
          <w:color w:val="000000"/>
          <w:lang w:eastAsia="en-US"/>
        </w:rPr>
        <w:t xml:space="preserve"> </w:t>
      </w:r>
      <w:r w:rsidR="00EC1C18" w:rsidRPr="00FB351E">
        <w:rPr>
          <w:rFonts w:ascii="Arial" w:hAnsi="Arial" w:cs="Arial"/>
          <w:color w:val="000000"/>
          <w:lang w:eastAsia="en-US"/>
        </w:rPr>
        <w:t>У</w:t>
      </w:r>
      <w:r w:rsidRPr="00FB351E">
        <w:rPr>
          <w:rFonts w:ascii="Arial" w:hAnsi="Arial" w:cs="Arial"/>
          <w:color w:val="000000"/>
          <w:lang w:eastAsia="en-US"/>
        </w:rPr>
        <w:t>дельная потребляемая электрическая мощность на единицу тепловой мощности внешнего дополнительного газового котла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65FDF1D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5A3409CA" w14:textId="1168840B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647CC9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647CC9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proofErr w:type="spellStart"/>
      <w:r w:rsidR="006A19A7" w:rsidRPr="00DB4553">
        <w:rPr>
          <w:rFonts w:ascii="Arial" w:hAnsi="Arial" w:cs="Arial"/>
          <w:i/>
          <w:color w:val="000000"/>
          <w:sz w:val="20"/>
          <w:szCs w:val="20"/>
          <w:lang w:val="en-US" w:eastAsia="en-US"/>
        </w:rPr>
        <w:t>e</w:t>
      </w:r>
      <w:r w:rsidR="006A19A7" w:rsidRPr="00DB4553">
        <w:rPr>
          <w:rFonts w:ascii="Arial" w:hAnsi="Arial" w:cs="Arial"/>
          <w:color w:val="000000"/>
          <w:sz w:val="20"/>
          <w:szCs w:val="20"/>
          <w:vertAlign w:val="subscript"/>
          <w:lang w:val="en-US" w:eastAsia="en-US"/>
        </w:rPr>
        <w:t>Sup</w:t>
      </w:r>
      <w:proofErr w:type="spellEnd"/>
      <w:r w:rsidR="006A19A7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кВт/кВт.</w:t>
      </w:r>
    </w:p>
    <w:p w14:paraId="1968832B" w14:textId="77777777" w:rsidR="0028354C" w:rsidRPr="00647CC9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C9C1C74" w14:textId="3DBEEA85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3.7.90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стандартные воздушные условия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standard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air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conditions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>: С</w:t>
      </w:r>
      <w:r w:rsidRPr="00FB351E">
        <w:rPr>
          <w:rFonts w:ascii="Arial" w:hAnsi="Arial" w:cs="Arial"/>
          <w:color w:val="000000"/>
          <w:lang w:eastAsia="en-US"/>
        </w:rPr>
        <w:t>ухой воздух при температуре 20</w:t>
      </w:r>
      <w:r w:rsidR="00647CC9">
        <w:rPr>
          <w:rFonts w:ascii="Arial" w:hAnsi="Arial" w:cs="Arial"/>
          <w:color w:val="000000"/>
          <w:lang w:eastAsia="en-US"/>
        </w:rPr>
        <w:t> </w:t>
      </w:r>
      <w:r w:rsidRPr="00FB351E">
        <w:rPr>
          <w:rFonts w:ascii="Arial" w:hAnsi="Arial" w:cs="Arial"/>
          <w:color w:val="000000"/>
          <w:lang w:eastAsia="en-US"/>
        </w:rPr>
        <w:t>°</w:t>
      </w:r>
      <w:r w:rsidRPr="00FB351E">
        <w:rPr>
          <w:rFonts w:ascii="Arial" w:hAnsi="Arial" w:cs="Arial"/>
          <w:color w:val="000000"/>
          <w:lang w:val="en-US" w:eastAsia="en-US"/>
        </w:rPr>
        <w:t>C</w:t>
      </w:r>
      <w:r w:rsidRPr="00FB351E">
        <w:rPr>
          <w:rFonts w:ascii="Arial" w:hAnsi="Arial" w:cs="Arial"/>
          <w:color w:val="000000"/>
          <w:lang w:eastAsia="en-US"/>
        </w:rPr>
        <w:t xml:space="preserve"> и стандартном барометрическом давлении </w:t>
      </w:r>
      <w:r w:rsidR="00256FCA" w:rsidRPr="00FB351E">
        <w:rPr>
          <w:rFonts w:ascii="Arial" w:hAnsi="Arial" w:cs="Arial"/>
          <w:color w:val="000000"/>
          <w:lang w:eastAsia="en-US"/>
        </w:rPr>
        <w:t>101,325</w:t>
      </w:r>
      <w:r w:rsidR="00647CC9">
        <w:rPr>
          <w:rFonts w:ascii="Arial" w:hAnsi="Arial" w:cs="Arial"/>
          <w:color w:val="000000"/>
          <w:lang w:eastAsia="en-US"/>
        </w:rPr>
        <w:t> </w:t>
      </w:r>
      <w:r w:rsidR="00256FCA" w:rsidRPr="00FB351E">
        <w:rPr>
          <w:rFonts w:ascii="Arial" w:hAnsi="Arial" w:cs="Arial"/>
          <w:color w:val="000000"/>
          <w:lang w:eastAsia="en-US"/>
        </w:rPr>
        <w:t>кПа (1013,25 мбар)</w:t>
      </w:r>
      <w:r w:rsidRPr="00FB351E">
        <w:rPr>
          <w:rFonts w:ascii="Arial" w:hAnsi="Arial" w:cs="Arial"/>
          <w:color w:val="000000"/>
          <w:lang w:eastAsia="en-US"/>
        </w:rPr>
        <w:t>, имеющий массовую плотность 1,204 кг/м</w:t>
      </w:r>
      <w:r w:rsidRPr="00FB351E">
        <w:rPr>
          <w:rFonts w:ascii="Arial" w:hAnsi="Arial" w:cs="Arial"/>
          <w:color w:val="000000"/>
          <w:vertAlign w:val="superscript"/>
          <w:lang w:eastAsia="en-US"/>
        </w:rPr>
        <w:t>3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068A219B" w14:textId="1BEEFAEB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3.7.91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стандартное номинальное условие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standard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rating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condition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>: О</w:t>
      </w:r>
      <w:r w:rsidRPr="00FB351E">
        <w:rPr>
          <w:rFonts w:ascii="Arial" w:hAnsi="Arial" w:cs="Arial"/>
          <w:color w:val="000000"/>
          <w:lang w:eastAsia="en-US"/>
        </w:rPr>
        <w:t>бязательное условие, которое используется для маркировки и для целей сравнения или сертификации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7C37F678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09F75E85" w14:textId="646A65F5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D20406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D204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Для приборов воздух/вода, солевой раствор /вода, вода/вода указывается уровень температуры воды (низкий, средний и высокий), применимый к режиму нагрева.</w:t>
      </w:r>
    </w:p>
    <w:p w14:paraId="71F1D0C8" w14:textId="77777777" w:rsidR="0028354C" w:rsidRPr="00D2040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4CECE07D" w14:textId="1C54BB96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3.7.92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режим ожидания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standby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>,</w:t>
      </w:r>
      <w:r w:rsidR="00D20406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i/>
          <w:iCs/>
          <w:color w:val="000000"/>
          <w:lang w:val="en-US" w:eastAsia="en-US"/>
        </w:rPr>
        <w:t>SB</w:t>
      </w:r>
      <w:r w:rsidR="00EC1C18" w:rsidRPr="00D20406">
        <w:rPr>
          <w:rFonts w:ascii="Arial" w:hAnsi="Arial" w:cs="Arial"/>
          <w:color w:val="000000"/>
          <w:lang w:eastAsia="en-US"/>
        </w:rPr>
        <w:t xml:space="preserve">: </w:t>
      </w:r>
      <w:r w:rsidR="00EC1C18" w:rsidRPr="00FB351E">
        <w:rPr>
          <w:rFonts w:ascii="Arial" w:hAnsi="Arial" w:cs="Arial"/>
          <w:color w:val="000000"/>
          <w:lang w:eastAsia="en-US"/>
        </w:rPr>
        <w:t>Р</w:t>
      </w:r>
      <w:r w:rsidRPr="00FB351E">
        <w:rPr>
          <w:rFonts w:ascii="Arial" w:hAnsi="Arial" w:cs="Arial"/>
          <w:color w:val="000000"/>
          <w:lang w:eastAsia="en-US"/>
        </w:rPr>
        <w:t>ежим, при котором прибор частично выключен и может быть снова включен с помощью устройства управления или таймера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393F7A5A" w14:textId="77777777" w:rsidR="00EC1C18" w:rsidRPr="00D20406" w:rsidRDefault="00EC1C1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366CFD1E" w14:textId="57E21F11" w:rsidR="0028354C" w:rsidRPr="00D2040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</w:rPr>
      </w:pP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П</w:t>
      </w:r>
      <w:r w:rsidR="00EC1C18"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ример</w:t>
      </w: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 xml:space="preserve"> </w:t>
      </w:r>
      <w:r w:rsidR="00EC1C18"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 xml:space="preserve">– </w:t>
      </w: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Режим ожидания возникает, когда конечный пользователь отключает обычный режим обогрева (обогрев во время отпуска для предотвращения замерзания).</w:t>
      </w:r>
    </w:p>
    <w:p w14:paraId="0E373C59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812CAA4" w14:textId="10AEB60A" w:rsidR="0028354C" w:rsidRPr="00FB351E" w:rsidRDefault="00914436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D20406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D204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Прибор подключен к основным источникам питания, зависит от поступления энергии для работы по назначению и обеспечивает только следующие функции, которые могут сохраняться в течение неопределенного времени: функция повторного включения, или функция повторного включения и только индикация включенной функции повторного включения, и/или отображение информации или состояния.</w:t>
      </w:r>
    </w:p>
    <w:p w14:paraId="03F4EB25" w14:textId="77777777" w:rsidR="0028354C" w:rsidRPr="00D2040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1D4948C9" w14:textId="42FCFD42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3.7.93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режим отключения термостата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thermostat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off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mode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>,</w:t>
      </w:r>
      <w:r w:rsidR="00D20406">
        <w:rPr>
          <w:rFonts w:ascii="Arial" w:hAnsi="Arial" w:cs="Arial"/>
          <w:color w:val="000000"/>
          <w:lang w:eastAsia="en-US"/>
        </w:rPr>
        <w:t xml:space="preserve"> </w:t>
      </w:r>
      <w:r w:rsidRPr="00D20406">
        <w:rPr>
          <w:rFonts w:ascii="Arial" w:hAnsi="Arial" w:cs="Arial"/>
          <w:i/>
          <w:iCs/>
          <w:color w:val="000000"/>
          <w:lang w:val="en-US" w:eastAsia="en-US"/>
        </w:rPr>
        <w:t>TO</w:t>
      </w:r>
      <w:r w:rsidR="00EC1C18" w:rsidRPr="00FB351E">
        <w:rPr>
          <w:rFonts w:ascii="Arial" w:hAnsi="Arial" w:cs="Arial"/>
          <w:color w:val="000000"/>
          <w:lang w:eastAsia="en-US"/>
        </w:rPr>
        <w:t>: Р</w:t>
      </w:r>
      <w:r w:rsidRPr="00FB351E">
        <w:rPr>
          <w:rFonts w:ascii="Arial" w:hAnsi="Arial" w:cs="Arial"/>
          <w:color w:val="000000"/>
          <w:lang w:eastAsia="en-US"/>
        </w:rPr>
        <w:t>ежим, соответствующий часам без потребности в охлаждении или отоплении здания, при котором функция охлаждения или нагрева прибора включена, но не работает, так как нет потребности в охлаждении или отоплении</w:t>
      </w:r>
      <w:r w:rsidR="00EC1C18" w:rsidRPr="00FB351E">
        <w:rPr>
          <w:rFonts w:ascii="Arial" w:hAnsi="Arial" w:cs="Arial"/>
          <w:color w:val="000000"/>
          <w:lang w:eastAsia="en-US"/>
        </w:rPr>
        <w:t>.</w:t>
      </w:r>
    </w:p>
    <w:p w14:paraId="23D2E7A4" w14:textId="77777777" w:rsidR="00EC1C18" w:rsidRPr="00FB351E" w:rsidRDefault="00EC1C1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1F7A19D1" w14:textId="7FC66287" w:rsidR="0028354C" w:rsidRPr="00D2040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</w:pP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П</w:t>
      </w:r>
      <w:r w:rsidR="00EC1C18"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 xml:space="preserve">ример </w:t>
      </w:r>
      <w:r w:rsidR="00D20406"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 xml:space="preserve">– </w:t>
      </w: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Режим отключения термостата возникает, когда температура наружного воздуха становится выше балансовой температуры (16 °</w:t>
      </w: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val="en-US" w:eastAsia="en-US"/>
        </w:rPr>
        <w:t>C</w:t>
      </w:r>
      <w:r w:rsidRPr="00D20406">
        <w:rPr>
          <w:rFonts w:ascii="Arial" w:hAnsi="Arial" w:cs="Arial"/>
          <w:b/>
          <w:bCs/>
          <w:i/>
          <w:iCs/>
          <w:color w:val="000000"/>
          <w:sz w:val="20"/>
          <w:szCs w:val="20"/>
          <w:lang w:eastAsia="en-US"/>
        </w:rPr>
        <w:t>) в течение дня в отопительный сезон.</w:t>
      </w:r>
    </w:p>
    <w:p w14:paraId="06A94CE1" w14:textId="77777777" w:rsidR="00EC1C18" w:rsidRPr="00D20406" w:rsidRDefault="00EC1C18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30B2919F" w14:textId="7E8C938E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t>3.7.94</w:t>
      </w:r>
      <w:r w:rsidR="00EC1C18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общая потребляемая электрическая мощность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total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electrical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power</w:t>
      </w:r>
      <w:proofErr w:type="spellEnd"/>
      <w:r w:rsidRPr="00FB351E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color w:val="000000"/>
          <w:lang w:eastAsia="en-US"/>
        </w:rPr>
        <w:t>input</w:t>
      </w:r>
      <w:proofErr w:type="spellEnd"/>
      <w:r w:rsidRPr="00FB351E">
        <w:rPr>
          <w:rFonts w:ascii="Arial" w:hAnsi="Arial" w:cs="Arial"/>
          <w:color w:val="000000"/>
          <w:lang w:eastAsia="en-US"/>
        </w:rPr>
        <w:t>)</w:t>
      </w:r>
      <w:r w:rsidR="00EC1C18" w:rsidRPr="00FB351E">
        <w:rPr>
          <w:rFonts w:ascii="Arial" w:hAnsi="Arial" w:cs="Arial"/>
          <w:color w:val="000000"/>
          <w:lang w:eastAsia="en-US"/>
        </w:rPr>
        <w:t xml:space="preserve">, </w:t>
      </w:r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T</w:t>
      </w:r>
      <w:r w:rsidR="00EC1C18" w:rsidRPr="00FB351E">
        <w:rPr>
          <w:rFonts w:ascii="Arial" w:hAnsi="Arial" w:cs="Arial"/>
          <w:color w:val="000000"/>
          <w:lang w:eastAsia="en-US"/>
        </w:rPr>
        <w:t>:</w:t>
      </w:r>
      <w:r w:rsidR="00EC1C18" w:rsidRPr="00D20406">
        <w:rPr>
          <w:rFonts w:ascii="Arial" w:hAnsi="Arial" w:cs="Arial"/>
          <w:color w:val="000000"/>
          <w:lang w:eastAsia="en-US"/>
        </w:rPr>
        <w:t xml:space="preserve"> </w:t>
      </w:r>
      <w:r w:rsidR="00EA6145" w:rsidRPr="00FB351E">
        <w:rPr>
          <w:rFonts w:ascii="Arial" w:hAnsi="Arial" w:cs="Arial"/>
          <w:color w:val="000000"/>
          <w:lang w:eastAsia="en-US"/>
        </w:rPr>
        <w:t>Э</w:t>
      </w:r>
      <w:r w:rsidRPr="00FB351E">
        <w:rPr>
          <w:rFonts w:ascii="Arial" w:hAnsi="Arial" w:cs="Arial"/>
          <w:color w:val="000000"/>
          <w:lang w:eastAsia="en-US"/>
        </w:rPr>
        <w:t>лектрическая мощность, потребляемая всеми электрическими устройствами прибора в течение определенного интервала времени</w:t>
      </w:r>
      <w:r w:rsidR="00EA6145" w:rsidRPr="00FB351E">
        <w:rPr>
          <w:rFonts w:ascii="Arial" w:hAnsi="Arial" w:cs="Arial"/>
          <w:color w:val="000000"/>
          <w:lang w:eastAsia="en-US"/>
        </w:rPr>
        <w:t>.</w:t>
      </w:r>
    </w:p>
    <w:p w14:paraId="4D895F78" w14:textId="77777777" w:rsidR="0028354C" w:rsidRPr="00D20406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</w:p>
    <w:p w14:paraId="2A206F36" w14:textId="133778CF" w:rsidR="0028354C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>
        <w:rPr>
          <w:rStyle w:val="FontStyle151"/>
          <w:spacing w:val="20"/>
          <w:sz w:val="20"/>
          <w:lang w:eastAsia="en-US"/>
        </w:rPr>
        <w:t xml:space="preserve">е </w:t>
      </w:r>
      <w:r w:rsidR="00D20406">
        <w:rPr>
          <w:rFonts w:ascii="Arial" w:hAnsi="Arial" w:cs="Arial"/>
          <w:color w:val="000000"/>
          <w:sz w:val="20"/>
          <w:szCs w:val="20"/>
          <w:lang w:eastAsia="en-US"/>
        </w:rPr>
        <w:t>–</w:t>
      </w:r>
      <w:r w:rsidR="00D20406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 </w:t>
      </w:r>
      <w:r w:rsidR="0028354C" w:rsidRPr="00FB351E">
        <w:rPr>
          <w:rFonts w:ascii="Arial" w:hAnsi="Arial" w:cs="Arial"/>
          <w:i/>
          <w:iCs/>
          <w:color w:val="000000"/>
          <w:sz w:val="20"/>
          <w:szCs w:val="20"/>
          <w:lang w:val="en-US" w:eastAsia="en-US"/>
        </w:rPr>
        <w:t>P</w:t>
      </w:r>
      <w:r w:rsidR="0028354C" w:rsidRPr="00FB351E">
        <w:rPr>
          <w:rFonts w:ascii="Arial" w:hAnsi="Arial" w:cs="Arial"/>
          <w:iCs/>
          <w:color w:val="000000"/>
          <w:sz w:val="20"/>
          <w:szCs w:val="20"/>
          <w:vertAlign w:val="subscript"/>
          <w:lang w:val="en-US" w:eastAsia="en-US"/>
        </w:rPr>
        <w:t>T</w:t>
      </w:r>
      <w:r w:rsidR="00EA6145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,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кВт.</w:t>
      </w:r>
    </w:p>
    <w:p w14:paraId="7AC54C06" w14:textId="77777777" w:rsidR="00EA6145" w:rsidRPr="00FB351E" w:rsidRDefault="00EA6145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6220CB66" w14:textId="6289D5AF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</w:rPr>
      </w:pPr>
      <w:r w:rsidRPr="00FB351E">
        <w:rPr>
          <w:rFonts w:ascii="Arial" w:hAnsi="Arial" w:cs="Arial"/>
          <w:b/>
          <w:bCs/>
          <w:color w:val="000000"/>
          <w:lang w:eastAsia="en-US"/>
        </w:rPr>
        <w:lastRenderedPageBreak/>
        <w:t>3.7.95</w:t>
      </w:r>
      <w:r w:rsidR="00EA6145" w:rsidRPr="00FB351E">
        <w:rPr>
          <w:rFonts w:ascii="Arial" w:hAnsi="Arial" w:cs="Arial"/>
          <w:b/>
          <w:bCs/>
          <w:color w:val="000000"/>
          <w:lang w:eastAsia="en-US"/>
        </w:rPr>
        <w:t xml:space="preserve"> </w:t>
      </w:r>
      <w:r w:rsidRPr="00FB351E">
        <w:rPr>
          <w:rFonts w:ascii="Arial" w:hAnsi="Arial" w:cs="Arial"/>
          <w:b/>
          <w:bCs/>
          <w:color w:val="000000"/>
          <w:lang w:eastAsia="en-US"/>
        </w:rPr>
        <w:t xml:space="preserve">типичная теплоемкость </w:t>
      </w:r>
      <w:r w:rsidRPr="00FB351E">
        <w:rPr>
          <w:rFonts w:ascii="Arial" w:hAnsi="Arial" w:cs="Arial"/>
          <w:color w:val="000000"/>
          <w:lang w:eastAsia="en-US"/>
        </w:rPr>
        <w:t>(</w:t>
      </w:r>
      <w:r w:rsidRPr="00FB351E">
        <w:rPr>
          <w:rFonts w:ascii="Arial" w:hAnsi="Arial" w:cs="Arial"/>
          <w:color w:val="000000"/>
          <w:lang w:val="en-US" w:eastAsia="en-US"/>
        </w:rPr>
        <w:t>typical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Heat</w:t>
      </w:r>
      <w:r w:rsidRPr="00FB351E">
        <w:rPr>
          <w:rFonts w:ascii="Arial" w:hAnsi="Arial" w:cs="Arial"/>
          <w:color w:val="000000"/>
          <w:lang w:eastAsia="en-US"/>
        </w:rPr>
        <w:t xml:space="preserve"> </w:t>
      </w:r>
      <w:r w:rsidRPr="00FB351E">
        <w:rPr>
          <w:rFonts w:ascii="Arial" w:hAnsi="Arial" w:cs="Arial"/>
          <w:color w:val="000000"/>
          <w:lang w:val="en-US" w:eastAsia="en-US"/>
        </w:rPr>
        <w:t>Capacity</w:t>
      </w:r>
      <w:r w:rsidRPr="00FB351E">
        <w:rPr>
          <w:rFonts w:ascii="Arial" w:hAnsi="Arial" w:cs="Arial"/>
          <w:color w:val="000000"/>
          <w:lang w:eastAsia="en-US"/>
        </w:rPr>
        <w:t>)</w:t>
      </w:r>
      <w:r w:rsidR="00EA6145" w:rsidRPr="00FB351E">
        <w:rPr>
          <w:rFonts w:ascii="Arial" w:hAnsi="Arial" w:cs="Arial"/>
          <w:color w:val="000000"/>
          <w:lang w:eastAsia="en-US"/>
        </w:rPr>
        <w:t>,</w:t>
      </w:r>
      <w:r w:rsidR="00682852">
        <w:rPr>
          <w:rFonts w:ascii="Arial" w:hAnsi="Arial" w:cs="Arial"/>
          <w:color w:val="000000"/>
          <w:lang w:eastAsia="en-US"/>
        </w:rPr>
        <w:t xml:space="preserve">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typ</w:t>
      </w:r>
      <w:proofErr w:type="spellEnd"/>
      <w:r w:rsidRPr="00FB351E">
        <w:rPr>
          <w:rFonts w:ascii="Arial" w:hAnsi="Arial" w:cs="Arial"/>
          <w:color w:val="000000"/>
          <w:vertAlign w:val="subscript"/>
          <w:lang w:eastAsia="en-US"/>
        </w:rPr>
        <w:t>(35)</w:t>
      </w:r>
      <w:r w:rsidR="00460435" w:rsidRPr="00FB351E">
        <w:rPr>
          <w:rFonts w:ascii="Arial" w:hAnsi="Arial" w:cs="Arial"/>
          <w:color w:val="000000"/>
          <w:lang w:eastAsia="en-US"/>
        </w:rPr>
        <w:t xml:space="preserve">, </w:t>
      </w:r>
      <w:proofErr w:type="spellStart"/>
      <w:r w:rsidRPr="00FB351E">
        <w:rPr>
          <w:rFonts w:ascii="Arial" w:hAnsi="Arial" w:cs="Arial"/>
          <w:i/>
          <w:color w:val="000000"/>
          <w:lang w:val="en-US" w:eastAsia="en-US"/>
        </w:rPr>
        <w:t>P</w:t>
      </w:r>
      <w:r w:rsidRPr="00FB351E">
        <w:rPr>
          <w:rFonts w:ascii="Arial" w:hAnsi="Arial" w:cs="Arial"/>
          <w:color w:val="000000"/>
          <w:vertAlign w:val="subscript"/>
          <w:lang w:val="en-US" w:eastAsia="en-US"/>
        </w:rPr>
        <w:t>typ</w:t>
      </w:r>
      <w:proofErr w:type="spellEnd"/>
      <w:r w:rsidRPr="00FB351E">
        <w:rPr>
          <w:rFonts w:ascii="Arial" w:hAnsi="Arial" w:cs="Arial"/>
          <w:color w:val="000000"/>
          <w:vertAlign w:val="subscript"/>
          <w:lang w:eastAsia="en-US"/>
        </w:rPr>
        <w:t>(55)</w:t>
      </w:r>
      <w:r w:rsidR="00EA6145" w:rsidRPr="00FB351E">
        <w:rPr>
          <w:rFonts w:ascii="Arial" w:hAnsi="Arial" w:cs="Arial"/>
          <w:color w:val="000000"/>
          <w:lang w:eastAsia="en-US"/>
        </w:rPr>
        <w:t>: З</w:t>
      </w:r>
      <w:r w:rsidRPr="00FB351E">
        <w:rPr>
          <w:rFonts w:ascii="Arial" w:hAnsi="Arial" w:cs="Arial"/>
          <w:color w:val="000000"/>
          <w:lang w:eastAsia="en-US"/>
        </w:rPr>
        <w:t xml:space="preserve">аявленная тепловая мощность обогревателя с тепловым насосом при отоплении помещений при </w:t>
      </w:r>
      <w:r w:rsidRPr="00FB351E">
        <w:rPr>
          <w:rFonts w:ascii="Arial" w:hAnsi="Arial" w:cs="Arial"/>
          <w:color w:val="000000"/>
          <w:lang w:val="en-US" w:eastAsia="en-US"/>
        </w:rPr>
        <w:t>A</w:t>
      </w:r>
      <w:r w:rsidRPr="00FB351E">
        <w:rPr>
          <w:rFonts w:ascii="Arial" w:hAnsi="Arial" w:cs="Arial"/>
          <w:color w:val="000000"/>
          <w:lang w:eastAsia="en-US"/>
        </w:rPr>
        <w:t>7</w:t>
      </w:r>
      <w:r w:rsidRPr="00FB351E">
        <w:rPr>
          <w:rFonts w:ascii="Arial" w:hAnsi="Arial" w:cs="Arial"/>
          <w:color w:val="000000"/>
          <w:lang w:val="en-US" w:eastAsia="en-US"/>
        </w:rPr>
        <w:t>W</w:t>
      </w:r>
      <w:r w:rsidRPr="00FB351E">
        <w:rPr>
          <w:rFonts w:ascii="Arial" w:hAnsi="Arial" w:cs="Arial"/>
          <w:color w:val="000000"/>
          <w:lang w:eastAsia="en-US"/>
        </w:rPr>
        <w:t xml:space="preserve">35 или </w:t>
      </w:r>
      <w:r w:rsidRPr="00FB351E">
        <w:rPr>
          <w:rFonts w:ascii="Arial" w:hAnsi="Arial" w:cs="Arial"/>
          <w:color w:val="000000"/>
          <w:lang w:val="en-US" w:eastAsia="en-US"/>
        </w:rPr>
        <w:t>A</w:t>
      </w:r>
      <w:r w:rsidRPr="00FB351E">
        <w:rPr>
          <w:rFonts w:ascii="Arial" w:hAnsi="Arial" w:cs="Arial"/>
          <w:color w:val="000000"/>
          <w:lang w:eastAsia="en-US"/>
        </w:rPr>
        <w:t>7</w:t>
      </w:r>
      <w:r w:rsidRPr="00FB351E">
        <w:rPr>
          <w:rFonts w:ascii="Arial" w:hAnsi="Arial" w:cs="Arial"/>
          <w:color w:val="000000"/>
          <w:lang w:val="en-US" w:eastAsia="en-US"/>
        </w:rPr>
        <w:t>W</w:t>
      </w:r>
      <w:r w:rsidRPr="00FB351E">
        <w:rPr>
          <w:rFonts w:ascii="Arial" w:hAnsi="Arial" w:cs="Arial"/>
          <w:color w:val="000000"/>
          <w:lang w:eastAsia="en-US"/>
        </w:rPr>
        <w:t>55</w:t>
      </w:r>
      <w:r w:rsidR="00EA6145" w:rsidRPr="00FB351E">
        <w:rPr>
          <w:rFonts w:ascii="Arial" w:hAnsi="Arial" w:cs="Arial"/>
          <w:color w:val="000000"/>
          <w:lang w:eastAsia="en-US"/>
        </w:rPr>
        <w:t>.</w:t>
      </w:r>
    </w:p>
    <w:p w14:paraId="1F27E9EA" w14:textId="77777777" w:rsidR="0028354C" w:rsidRPr="00FB351E" w:rsidRDefault="0028354C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lang w:eastAsia="en-US"/>
        </w:rPr>
      </w:pPr>
    </w:p>
    <w:p w14:paraId="7B5ABC8C" w14:textId="41C8FF41" w:rsidR="00EA6145" w:rsidRPr="00FB351E" w:rsidRDefault="004A4D43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7A4494">
        <w:rPr>
          <w:rStyle w:val="FontStyle151"/>
          <w:spacing w:val="20"/>
          <w:sz w:val="20"/>
          <w:lang w:eastAsia="en-US"/>
        </w:rPr>
        <w:t>Примечани</w:t>
      </w:r>
      <w:r w:rsidR="00EA6145" w:rsidRPr="00FB351E">
        <w:rPr>
          <w:rFonts w:ascii="Arial" w:hAnsi="Arial" w:cs="Arial"/>
          <w:color w:val="000000"/>
          <w:sz w:val="20"/>
          <w:szCs w:val="20"/>
          <w:lang w:eastAsia="en-US"/>
        </w:rPr>
        <w:t>я</w:t>
      </w:r>
    </w:p>
    <w:p w14:paraId="59457206" w14:textId="1D0EFE6C" w:rsidR="0028354C" w:rsidRPr="00FB351E" w:rsidRDefault="00EA6145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1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Традиционно заявляется производителями как «номинальный».</w:t>
      </w:r>
    </w:p>
    <w:p w14:paraId="58343CF9" w14:textId="61ADDFD6" w:rsidR="0028354C" w:rsidRPr="00FB351E" w:rsidRDefault="00EA6145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2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Тепловая мощность при полной нагрузке при 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A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7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W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35 или 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A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7</w:t>
      </w:r>
      <w:r w:rsidR="0028354C" w:rsidRPr="00FB351E">
        <w:rPr>
          <w:rFonts w:ascii="Arial" w:hAnsi="Arial" w:cs="Arial"/>
          <w:color w:val="000000"/>
          <w:sz w:val="20"/>
          <w:szCs w:val="20"/>
          <w:lang w:val="en-US" w:eastAsia="en-US"/>
        </w:rPr>
        <w:t>W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55.</w:t>
      </w:r>
    </w:p>
    <w:p w14:paraId="671412C4" w14:textId="068687C3" w:rsidR="00FB351E" w:rsidRDefault="00EA6145" w:rsidP="00FB351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FB351E">
        <w:rPr>
          <w:rFonts w:ascii="Arial" w:hAnsi="Arial" w:cs="Arial"/>
          <w:color w:val="000000"/>
          <w:sz w:val="20"/>
          <w:szCs w:val="20"/>
          <w:lang w:eastAsia="en-US"/>
        </w:rPr>
        <w:t xml:space="preserve">3 </w:t>
      </w:r>
      <w:r w:rsidR="0028354C" w:rsidRPr="00FB351E">
        <w:rPr>
          <w:rFonts w:ascii="Arial" w:hAnsi="Arial" w:cs="Arial"/>
          <w:color w:val="000000"/>
          <w:sz w:val="20"/>
          <w:szCs w:val="20"/>
          <w:lang w:eastAsia="en-US"/>
        </w:rPr>
        <w:t>Обычно используется в литературе и для прикладных расчетов.</w:t>
      </w:r>
    </w:p>
    <w:p w14:paraId="7212EC00" w14:textId="77777777" w:rsidR="00FB351E" w:rsidRDefault="00FB351E">
      <w:pPr>
        <w:spacing w:after="200" w:line="276" w:lineRule="auto"/>
        <w:rPr>
          <w:rFonts w:ascii="Arial" w:hAnsi="Arial" w:cs="Arial"/>
          <w:color w:val="000000"/>
          <w:sz w:val="20"/>
          <w:szCs w:val="20"/>
          <w:lang w:eastAsia="en-US"/>
        </w:rPr>
      </w:pPr>
      <w:r>
        <w:rPr>
          <w:rFonts w:ascii="Arial" w:hAnsi="Arial" w:cs="Arial"/>
          <w:color w:val="000000"/>
          <w:sz w:val="20"/>
          <w:szCs w:val="20"/>
          <w:lang w:eastAsia="en-US"/>
        </w:rPr>
        <w:br w:type="page"/>
      </w:r>
    </w:p>
    <w:p w14:paraId="3BCC5D44" w14:textId="77777777" w:rsidR="00460435" w:rsidRDefault="00460435" w:rsidP="0046043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lang w:eastAsia="en-US"/>
        </w:rPr>
      </w:pPr>
      <w:r w:rsidRPr="003C7250">
        <w:rPr>
          <w:rFonts w:ascii="Arial" w:hAnsi="Arial" w:cs="Arial"/>
          <w:b/>
          <w:bCs/>
          <w:color w:val="000000"/>
          <w:lang w:eastAsia="en-US"/>
        </w:rPr>
        <w:lastRenderedPageBreak/>
        <w:t>Алфавитный указатель</w:t>
      </w:r>
    </w:p>
    <w:tbl>
      <w:tblPr>
        <w:tblStyle w:val="a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  <w:gridCol w:w="1134"/>
      </w:tblGrid>
      <w:tr w:rsidR="00801F7E" w14:paraId="2982EC36" w14:textId="77777777" w:rsidTr="000A4F24">
        <w:tc>
          <w:tcPr>
            <w:tcW w:w="8755" w:type="dxa"/>
          </w:tcPr>
          <w:p w14:paraId="3056BD90" w14:textId="19B1F833" w:rsidR="00801F7E" w:rsidRPr="004A0F1F" w:rsidRDefault="00801F7E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A0F1F">
              <w:rPr>
                <w:rFonts w:ascii="Arial" w:hAnsi="Arial" w:cs="Arial"/>
                <w:color w:val="000000"/>
                <w:lang w:eastAsia="en-US"/>
              </w:rPr>
              <w:t>абсорбция…………………………</w:t>
            </w:r>
            <w:r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DB091A">
              <w:rPr>
                <w:rFonts w:ascii="Arial" w:hAnsi="Arial" w:cs="Arial"/>
                <w:color w:val="000000"/>
                <w:lang w:eastAsia="en-US"/>
              </w:rPr>
              <w:t>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0AB31309" w14:textId="66AE44ED" w:rsidR="00801F7E" w:rsidRPr="004A0F1F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4A0F1F">
              <w:rPr>
                <w:rFonts w:ascii="Arial" w:hAnsi="Arial" w:cs="Arial"/>
                <w:color w:val="000000"/>
                <w:lang w:val="en-US" w:eastAsia="en-US"/>
              </w:rPr>
              <w:t>3.1.2</w:t>
            </w:r>
          </w:p>
        </w:tc>
      </w:tr>
      <w:tr w:rsidR="00F60A76" w14:paraId="2005FA83" w14:textId="77777777" w:rsidTr="000A4F24">
        <w:tc>
          <w:tcPr>
            <w:tcW w:w="8755" w:type="dxa"/>
          </w:tcPr>
          <w:p w14:paraId="0AA85BD3" w14:textId="58705267" w:rsidR="00F60A76" w:rsidRPr="00F60A76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F60A76">
              <w:rPr>
                <w:rFonts w:ascii="Arial" w:hAnsi="Arial" w:cs="Arial"/>
                <w:color w:val="000000"/>
                <w:lang w:eastAsia="en-US"/>
              </w:rPr>
              <w:t>автоматическое повторение цикла………………………………………………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77D7773B" w14:textId="479FD408" w:rsidR="00F60A76" w:rsidRPr="00F60A76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3.5.2</w:t>
            </w:r>
          </w:p>
        </w:tc>
      </w:tr>
      <w:tr w:rsidR="00F60A76" w14:paraId="3792C3E8" w14:textId="77777777" w:rsidTr="000A4F24">
        <w:tc>
          <w:tcPr>
            <w:tcW w:w="8755" w:type="dxa"/>
          </w:tcPr>
          <w:p w14:paraId="6480DFDC" w14:textId="32FBD07E" w:rsidR="00F60A76" w:rsidRPr="00F60A76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F60A76">
              <w:rPr>
                <w:rFonts w:ascii="Arial" w:hAnsi="Arial" w:cs="Arial"/>
                <w:color w:val="000000"/>
                <w:lang w:eastAsia="en-US"/>
              </w:rPr>
              <w:t>аварийное отключение………………………………………………………………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3F18DAE8" w14:textId="29C84F95" w:rsidR="00F60A76" w:rsidRPr="00F60A76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3.5.17</w:t>
            </w:r>
          </w:p>
        </w:tc>
      </w:tr>
      <w:tr w:rsidR="00F60A76" w14:paraId="31C3B7FF" w14:textId="77777777" w:rsidTr="000A4F24">
        <w:tc>
          <w:tcPr>
            <w:tcW w:w="8755" w:type="dxa"/>
          </w:tcPr>
          <w:p w14:paraId="01D5B305" w14:textId="0FA3E4C3" w:rsidR="00F60A76" w:rsidRPr="00F60A76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F60A76">
              <w:rPr>
                <w:rFonts w:ascii="Arial" w:hAnsi="Arial" w:cs="Arial"/>
                <w:color w:val="000000"/>
                <w:lang w:eastAsia="en-US"/>
              </w:rPr>
              <w:t>автоматический отсечной клапан……………………………………</w:t>
            </w:r>
            <w:r w:rsidR="00CF6609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………...</w:t>
            </w:r>
            <w:r w:rsidRPr="00F60A76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E417F75" w14:textId="0DA39060" w:rsidR="00F60A76" w:rsidRPr="00F60A76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3.4.3</w:t>
            </w:r>
          </w:p>
        </w:tc>
      </w:tr>
      <w:tr w:rsidR="00801F7E" w14:paraId="6A90AACB" w14:textId="77777777" w:rsidTr="000A4F24">
        <w:tc>
          <w:tcPr>
            <w:tcW w:w="8755" w:type="dxa"/>
          </w:tcPr>
          <w:p w14:paraId="3E424B0C" w14:textId="40C92108" w:rsidR="00801F7E" w:rsidRPr="004A0F1F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F60A76">
              <w:rPr>
                <w:rFonts w:ascii="Arial" w:hAnsi="Arial" w:cs="Arial"/>
                <w:color w:val="000000"/>
                <w:lang w:eastAsia="en-US"/>
              </w:rPr>
              <w:t>автоматическая система горелки…………………………………………………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1045EFFE" w14:textId="4B129EF3" w:rsidR="00801F7E" w:rsidRPr="004A0F1F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3.5.1</w:t>
            </w:r>
          </w:p>
        </w:tc>
      </w:tr>
      <w:tr w:rsidR="00801F7E" w14:paraId="22E06BF5" w14:textId="77777777" w:rsidTr="000A4F24">
        <w:tc>
          <w:tcPr>
            <w:tcW w:w="8755" w:type="dxa"/>
          </w:tcPr>
          <w:p w14:paraId="335F3463" w14:textId="4E2ED561" w:rsidR="00801F7E" w:rsidRPr="004A0F1F" w:rsidRDefault="00005DF7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005DF7">
              <w:rPr>
                <w:rFonts w:ascii="Arial" w:hAnsi="Arial" w:cs="Arial"/>
                <w:color w:val="000000"/>
                <w:lang w:eastAsia="en-US"/>
              </w:rPr>
              <w:t>активный режим…………………….......</w:t>
            </w:r>
            <w:r w:rsidR="00CF6609">
              <w:rPr>
                <w:rFonts w:ascii="Arial" w:hAnsi="Arial" w:cs="Arial"/>
                <w:color w:val="000000"/>
                <w:lang w:eastAsia="en-US"/>
              </w:rPr>
              <w:t>....................................................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...........</w:t>
            </w:r>
            <w:r w:rsidRPr="00005DF7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66998AC" w14:textId="3AB49824" w:rsidR="00801F7E" w:rsidRPr="004A0F1F" w:rsidRDefault="00005DF7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005DF7">
              <w:rPr>
                <w:rFonts w:ascii="Arial" w:hAnsi="Arial" w:cs="Arial"/>
                <w:color w:val="000000"/>
                <w:lang w:val="en-US" w:eastAsia="en-US"/>
              </w:rPr>
              <w:t>3.7.1</w:t>
            </w:r>
          </w:p>
        </w:tc>
      </w:tr>
      <w:tr w:rsidR="00801F7E" w14:paraId="49A41F8B" w14:textId="77777777" w:rsidTr="000A4F24">
        <w:tc>
          <w:tcPr>
            <w:tcW w:w="8755" w:type="dxa"/>
          </w:tcPr>
          <w:p w14:paraId="06C83F06" w14:textId="4C64BFA2" w:rsidR="00801F7E" w:rsidRPr="004A0F1F" w:rsidRDefault="00801F7E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A0F1F">
              <w:rPr>
                <w:rFonts w:ascii="Arial" w:hAnsi="Arial" w:cs="Arial"/>
                <w:color w:val="000000"/>
                <w:lang w:eastAsia="en-US"/>
              </w:rPr>
              <w:t>ад</w:t>
            </w:r>
            <w:proofErr w:type="spellStart"/>
            <w:r w:rsidRPr="004A0F1F">
              <w:rPr>
                <w:rFonts w:ascii="Arial" w:hAnsi="Arial" w:cs="Arial"/>
                <w:color w:val="000000"/>
                <w:lang w:val="en-US" w:eastAsia="en-US"/>
              </w:rPr>
              <w:t>сорбция</w:t>
            </w:r>
            <w:proofErr w:type="spellEnd"/>
            <w:r w:rsidRPr="004A0F1F">
              <w:rPr>
                <w:rFonts w:ascii="Arial" w:hAnsi="Arial" w:cs="Arial"/>
                <w:color w:val="000000"/>
                <w:lang w:val="en-US" w:eastAsia="en-US"/>
              </w:rPr>
              <w:t>…………………………</w:t>
            </w:r>
            <w:r>
              <w:rPr>
                <w:rFonts w:ascii="Arial" w:hAnsi="Arial" w:cs="Arial"/>
                <w:color w:val="000000"/>
                <w:lang w:val="en-US" w:eastAsia="en-US"/>
              </w:rPr>
              <w:t>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</w:t>
            </w:r>
          </w:p>
        </w:tc>
        <w:tc>
          <w:tcPr>
            <w:tcW w:w="1134" w:type="dxa"/>
          </w:tcPr>
          <w:p w14:paraId="4B267E61" w14:textId="13849502" w:rsidR="00801F7E" w:rsidRPr="004A0F1F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4A0F1F">
              <w:rPr>
                <w:rFonts w:ascii="Arial" w:hAnsi="Arial" w:cs="Arial"/>
                <w:color w:val="000000"/>
                <w:lang w:val="en-US" w:eastAsia="en-US"/>
              </w:rPr>
              <w:t>3.1.3</w:t>
            </w:r>
          </w:p>
        </w:tc>
      </w:tr>
      <w:tr w:rsidR="00801F7E" w14:paraId="6D068D32" w14:textId="77777777" w:rsidTr="000A4F24">
        <w:tc>
          <w:tcPr>
            <w:tcW w:w="8755" w:type="dxa"/>
          </w:tcPr>
          <w:p w14:paraId="0FCE66CE" w14:textId="50189021" w:rsidR="00801F7E" w:rsidRPr="004A0F1F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 w:rsidRPr="00F60A76">
              <w:rPr>
                <w:rFonts w:ascii="Arial" w:hAnsi="Arial" w:cs="Arial"/>
                <w:color w:val="000000"/>
                <w:lang w:eastAsia="en-US"/>
              </w:rPr>
              <w:t>бивалентный</w:t>
            </w:r>
            <w:proofErr w:type="spellEnd"/>
            <w:r w:rsidRPr="00F60A76">
              <w:rPr>
                <w:rFonts w:ascii="Arial" w:hAnsi="Arial" w:cs="Arial"/>
                <w:color w:val="000000"/>
                <w:lang w:eastAsia="en-US"/>
              </w:rPr>
              <w:t xml:space="preserve"> прибор…………………………………………………………………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</w:t>
            </w:r>
          </w:p>
        </w:tc>
        <w:tc>
          <w:tcPr>
            <w:tcW w:w="1134" w:type="dxa"/>
          </w:tcPr>
          <w:p w14:paraId="7C4A948B" w14:textId="22D2209F" w:rsidR="00801F7E" w:rsidRPr="004A0F1F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3.1.5</w:t>
            </w:r>
          </w:p>
        </w:tc>
      </w:tr>
      <w:tr w:rsidR="00801F7E" w14:paraId="47C5DBA2" w14:textId="77777777" w:rsidTr="000A4F24">
        <w:tc>
          <w:tcPr>
            <w:tcW w:w="8755" w:type="dxa"/>
          </w:tcPr>
          <w:p w14:paraId="4E5C8014" w14:textId="595E1981" w:rsidR="00801F7E" w:rsidRPr="004A0F1F" w:rsidRDefault="00F60A76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F60A76">
              <w:rPr>
                <w:rFonts w:ascii="Arial" w:hAnsi="Arial" w:cs="Arial"/>
                <w:color w:val="000000"/>
                <w:lang w:val="en-US" w:eastAsia="en-US"/>
              </w:rPr>
              <w:t>блокировка</w:t>
            </w:r>
            <w:proofErr w:type="spellEnd"/>
            <w:r w:rsidRPr="00F60A76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F60A76">
              <w:rPr>
                <w:rFonts w:ascii="Arial" w:hAnsi="Arial" w:cs="Arial"/>
                <w:color w:val="000000"/>
                <w:lang w:val="en-US" w:eastAsia="en-US"/>
              </w:rPr>
              <w:t>зажигания</w:t>
            </w:r>
            <w:proofErr w:type="spellEnd"/>
            <w:r w:rsidR="007274C9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……………………………………………………………</w:t>
            </w:r>
            <w:proofErr w:type="gramStart"/>
            <w:r w:rsidR="007274C9">
              <w:rPr>
                <w:rFonts w:ascii="Arial" w:hAnsi="Arial" w:cs="Arial"/>
                <w:color w:val="000000"/>
                <w:lang w:val="en-US" w:eastAsia="en-US"/>
              </w:rPr>
              <w:t>….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.</w:t>
            </w:r>
            <w:proofErr w:type="gramEnd"/>
          </w:p>
        </w:tc>
        <w:tc>
          <w:tcPr>
            <w:tcW w:w="1134" w:type="dxa"/>
          </w:tcPr>
          <w:p w14:paraId="4DAA5129" w14:textId="45BAD665" w:rsidR="00801F7E" w:rsidRPr="004A0F1F" w:rsidRDefault="00F60A7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F60A76">
              <w:rPr>
                <w:rFonts w:ascii="Arial" w:hAnsi="Arial" w:cs="Arial"/>
                <w:color w:val="000000"/>
                <w:lang w:val="en-US" w:eastAsia="en-US"/>
              </w:rPr>
              <w:t>3.5.11</w:t>
            </w:r>
          </w:p>
        </w:tc>
      </w:tr>
      <w:tr w:rsidR="00801F7E" w14:paraId="335F5CBC" w14:textId="77777777" w:rsidTr="000A4F24">
        <w:tc>
          <w:tcPr>
            <w:tcW w:w="8755" w:type="dxa"/>
          </w:tcPr>
          <w:p w14:paraId="37891E93" w14:textId="6A613E56" w:rsidR="00801F7E" w:rsidRPr="004A0F1F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7274C9">
              <w:rPr>
                <w:rFonts w:ascii="Arial" w:hAnsi="Arial" w:cs="Arial"/>
                <w:color w:val="000000"/>
                <w:lang w:val="en-US" w:eastAsia="en-US"/>
              </w:rPr>
              <w:t>бездымоходный</w:t>
            </w:r>
            <w:proofErr w:type="spellEnd"/>
            <w:r w:rsidRPr="007274C9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7274C9">
              <w:rPr>
                <w:rFonts w:ascii="Arial" w:hAnsi="Arial" w:cs="Arial"/>
                <w:color w:val="000000"/>
                <w:lang w:val="en-US" w:eastAsia="en-US"/>
              </w:rPr>
              <w:t>прибор</w:t>
            </w:r>
            <w:proofErr w:type="spellEnd"/>
            <w:r w:rsidRPr="007274C9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</w:t>
            </w:r>
          </w:p>
        </w:tc>
        <w:tc>
          <w:tcPr>
            <w:tcW w:w="1134" w:type="dxa"/>
          </w:tcPr>
          <w:p w14:paraId="2266BA48" w14:textId="7436D36F" w:rsidR="00801F7E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7274C9">
              <w:rPr>
                <w:rFonts w:ascii="Arial" w:hAnsi="Arial" w:cs="Arial"/>
                <w:color w:val="000000"/>
                <w:lang w:val="en-US" w:eastAsia="en-US"/>
              </w:rPr>
              <w:t>3.1.12</w:t>
            </w:r>
            <w:r w:rsidRPr="007274C9">
              <w:rPr>
                <w:rFonts w:ascii="Arial" w:hAnsi="Arial" w:cs="Arial"/>
                <w:color w:val="000000"/>
                <w:lang w:val="en-US" w:eastAsia="en-US"/>
              </w:rPr>
              <w:tab/>
            </w:r>
          </w:p>
        </w:tc>
      </w:tr>
      <w:tr w:rsidR="007274C9" w14:paraId="2C3E6E06" w14:textId="77777777" w:rsidTr="000A4F24">
        <w:tc>
          <w:tcPr>
            <w:tcW w:w="8755" w:type="dxa"/>
          </w:tcPr>
          <w:p w14:paraId="5A219D5E" w14:textId="5A40BB29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базовый отопительный сезон………………………………………………………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569EFC35" w14:textId="75A540D3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3.7.73</w:t>
            </w:r>
          </w:p>
        </w:tc>
      </w:tr>
      <w:tr w:rsidR="007274C9" w14:paraId="61CF5565" w14:textId="77777777" w:rsidTr="000A4F24">
        <w:tc>
          <w:tcPr>
            <w:tcW w:w="8755" w:type="dxa"/>
          </w:tcPr>
          <w:p w14:paraId="31B90483" w14:textId="2B4F3810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вспомогательный энергетический коэффициент в режиме охлаждения, заявленная мощность………………………………………………………………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21EED0DC" w14:textId="1AA15CED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3.7.4</w:t>
            </w:r>
          </w:p>
        </w:tc>
      </w:tr>
      <w:tr w:rsidR="007274C9" w14:paraId="01C58AF9" w14:textId="77777777" w:rsidTr="000A4F24">
        <w:tc>
          <w:tcPr>
            <w:tcW w:w="8755" w:type="dxa"/>
          </w:tcPr>
          <w:p w14:paraId="5B23CAF3" w14:textId="48AC2282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вспомогательный энергетический коэффициент в режиме охлаждения, частичная  нагрузка…………………………………………………………………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072DC404" w14:textId="09154961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3.7.5</w:t>
            </w:r>
          </w:p>
        </w:tc>
      </w:tr>
      <w:tr w:rsidR="007274C9" w14:paraId="3F9F1B3D" w14:textId="77777777" w:rsidTr="000A4F24">
        <w:tc>
          <w:tcPr>
            <w:tcW w:w="8755" w:type="dxa"/>
          </w:tcPr>
          <w:p w14:paraId="51DEC26C" w14:textId="4642FDA5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вспомогательный энергетический коэффициент в режиме отопления, заявленная мощность………………………………………………………………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69D586BE" w14:textId="7847174A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3.7.6</w:t>
            </w:r>
          </w:p>
        </w:tc>
      </w:tr>
      <w:tr w:rsidR="007274C9" w14:paraId="0AC3F670" w14:textId="77777777" w:rsidTr="000A4F24">
        <w:tc>
          <w:tcPr>
            <w:tcW w:w="8755" w:type="dxa"/>
          </w:tcPr>
          <w:p w14:paraId="3028AF0D" w14:textId="63CD0FBC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вспомогательный энергетический коэффициент в режиме отопления, частичная нагрузка…………………………………………………………………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23D057C5" w14:textId="2B605B32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3.7.7</w:t>
            </w:r>
          </w:p>
        </w:tc>
      </w:tr>
      <w:tr w:rsidR="007274C9" w14:paraId="250AA2E5" w14:textId="77777777" w:rsidTr="000A4F24">
        <w:tc>
          <w:tcPr>
            <w:tcW w:w="8755" w:type="dxa"/>
          </w:tcPr>
          <w:p w14:paraId="2433FC2C" w14:textId="452CD2AF" w:rsidR="007274C9" w:rsidRPr="004A0F1F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время безопасного угасания………………………………………………………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95DF847" w14:textId="07557A52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3.5.6</w:t>
            </w:r>
          </w:p>
        </w:tc>
      </w:tr>
      <w:tr w:rsidR="007274C9" w14:paraId="4502DA5E" w14:textId="77777777" w:rsidTr="000A4F24">
        <w:tc>
          <w:tcPr>
            <w:tcW w:w="8755" w:type="dxa"/>
          </w:tcPr>
          <w:p w14:paraId="1C3A2285" w14:textId="438C5C29" w:rsidR="007274C9" w:rsidRPr="007274C9" w:rsidRDefault="007274C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время зажигания…………………………………………………………………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</w:t>
            </w:r>
          </w:p>
        </w:tc>
        <w:tc>
          <w:tcPr>
            <w:tcW w:w="1134" w:type="dxa"/>
          </w:tcPr>
          <w:p w14:paraId="7D4B18C9" w14:textId="78CA0AF5" w:rsidR="007274C9" w:rsidRPr="004A0F1F" w:rsidRDefault="007274C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7274C9">
              <w:rPr>
                <w:rFonts w:ascii="Arial" w:hAnsi="Arial" w:cs="Arial"/>
                <w:color w:val="000000"/>
                <w:lang w:eastAsia="en-US"/>
              </w:rPr>
              <w:t>3.5.12</w:t>
            </w:r>
          </w:p>
        </w:tc>
      </w:tr>
      <w:tr w:rsidR="007274C9" w14:paraId="1DEEC356" w14:textId="77777777" w:rsidTr="000A4F24">
        <w:tc>
          <w:tcPr>
            <w:tcW w:w="8755" w:type="dxa"/>
          </w:tcPr>
          <w:p w14:paraId="2F072AE9" w14:textId="09F8A7B5" w:rsidR="007274C9" w:rsidRPr="007274C9" w:rsidRDefault="00302AD3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входное соединение газа…………………………………………………….........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4105FE04" w14:textId="4EAC355C" w:rsidR="007274C9" w:rsidRPr="004A0F1F" w:rsidRDefault="00302AD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3.2.4</w:t>
            </w:r>
          </w:p>
        </w:tc>
      </w:tr>
      <w:tr w:rsidR="007274C9" w14:paraId="0030E25E" w14:textId="77777777" w:rsidTr="000A4F24">
        <w:tc>
          <w:tcPr>
            <w:tcW w:w="8755" w:type="dxa"/>
          </w:tcPr>
          <w:p w14:paraId="70268A1E" w14:textId="7D8166FD" w:rsidR="007274C9" w:rsidRPr="007274C9" w:rsidRDefault="00302AD3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время безопасного зажигания…………………………………………………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</w:t>
            </w:r>
          </w:p>
        </w:tc>
        <w:tc>
          <w:tcPr>
            <w:tcW w:w="1134" w:type="dxa"/>
          </w:tcPr>
          <w:p w14:paraId="118D98F0" w14:textId="62864661" w:rsidR="007274C9" w:rsidRPr="004A0F1F" w:rsidRDefault="00302AD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3.5.13</w:t>
            </w:r>
          </w:p>
        </w:tc>
      </w:tr>
      <w:tr w:rsidR="007274C9" w14:paraId="2A30063F" w14:textId="77777777" w:rsidTr="000A4F24">
        <w:tc>
          <w:tcPr>
            <w:tcW w:w="8755" w:type="dxa"/>
          </w:tcPr>
          <w:p w14:paraId="642A2399" w14:textId="33E1D26B" w:rsidR="007274C9" w:rsidRPr="007274C9" w:rsidRDefault="00302AD3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внутренняя статическая разность давлений............................................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..........</w:t>
            </w:r>
          </w:p>
        </w:tc>
        <w:tc>
          <w:tcPr>
            <w:tcW w:w="1134" w:type="dxa"/>
          </w:tcPr>
          <w:p w14:paraId="3FA4A3E3" w14:textId="052A1427" w:rsidR="007274C9" w:rsidRPr="004A0F1F" w:rsidRDefault="00302AD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02AD3">
              <w:rPr>
                <w:rFonts w:ascii="Arial" w:hAnsi="Arial" w:cs="Arial"/>
                <w:color w:val="000000"/>
                <w:lang w:eastAsia="en-US"/>
              </w:rPr>
              <w:t>3.7.9</w:t>
            </w:r>
          </w:p>
        </w:tc>
      </w:tr>
      <w:tr w:rsidR="00D37D19" w:rsidRPr="00D37D19" w14:paraId="387FAAD7" w14:textId="77777777" w:rsidTr="000A4F24">
        <w:tc>
          <w:tcPr>
            <w:tcW w:w="8755" w:type="dxa"/>
          </w:tcPr>
          <w:p w14:paraId="06DA6128" w14:textId="5D31FE04" w:rsidR="00801F7E" w:rsidRPr="004A0F1F" w:rsidRDefault="00D37D1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внутренний</w:t>
            </w:r>
            <w:proofErr w:type="spellEnd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теплообменник</w:t>
            </w:r>
            <w:proofErr w:type="spellEnd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</w:t>
            </w:r>
            <w:proofErr w:type="gramStart"/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…..</w:t>
            </w:r>
            <w:proofErr w:type="gramEnd"/>
          </w:p>
        </w:tc>
        <w:tc>
          <w:tcPr>
            <w:tcW w:w="1134" w:type="dxa"/>
          </w:tcPr>
          <w:p w14:paraId="02CDF9CD" w14:textId="0DBFF56D" w:rsidR="00801F7E" w:rsidRPr="00D37D19" w:rsidRDefault="00D37D1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 w:eastAsia="en-US"/>
              </w:rPr>
            </w:pPr>
            <w:r w:rsidRPr="00D37D19">
              <w:rPr>
                <w:rFonts w:ascii="Arial" w:hAnsi="Arial" w:cs="Arial"/>
                <w:lang w:val="en-US" w:eastAsia="en-US"/>
              </w:rPr>
              <w:t>3.2.10</w:t>
            </w:r>
            <w:r w:rsidRPr="00D37D19">
              <w:rPr>
                <w:rFonts w:ascii="Arial" w:hAnsi="Arial" w:cs="Arial"/>
                <w:lang w:val="en-US" w:eastAsia="en-US"/>
              </w:rPr>
              <w:tab/>
            </w:r>
          </w:p>
        </w:tc>
      </w:tr>
      <w:tr w:rsidR="00801F7E" w14:paraId="0A51D506" w14:textId="77777777" w:rsidTr="000A4F24">
        <w:tc>
          <w:tcPr>
            <w:tcW w:w="8755" w:type="dxa"/>
          </w:tcPr>
          <w:p w14:paraId="566E1B37" w14:textId="6F492E78" w:rsidR="00801F7E" w:rsidRPr="004A0F1F" w:rsidRDefault="00D37D19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внутренняя</w:t>
            </w:r>
            <w:proofErr w:type="spellEnd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установка</w:t>
            </w:r>
            <w:proofErr w:type="spellEnd"/>
            <w:r w:rsidRPr="00D37D19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……….</w:t>
            </w:r>
          </w:p>
        </w:tc>
        <w:tc>
          <w:tcPr>
            <w:tcW w:w="1134" w:type="dxa"/>
          </w:tcPr>
          <w:p w14:paraId="5916EF6F" w14:textId="666C259E" w:rsidR="00801F7E" w:rsidRPr="004A0F1F" w:rsidRDefault="00D37D19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D37D19">
              <w:rPr>
                <w:rFonts w:ascii="Arial" w:hAnsi="Arial" w:cs="Arial"/>
                <w:color w:val="000000"/>
                <w:lang w:val="en-US" w:eastAsia="en-US"/>
              </w:rPr>
              <w:t>3.7.39</w:t>
            </w:r>
          </w:p>
        </w:tc>
      </w:tr>
      <w:tr w:rsidR="00801F7E" w14:paraId="3F84F8A3" w14:textId="77777777" w:rsidTr="000A4F24">
        <w:tc>
          <w:tcPr>
            <w:tcW w:w="8755" w:type="dxa"/>
          </w:tcPr>
          <w:p w14:paraId="6918406A" w14:textId="6A08F88C" w:rsidR="00801F7E" w:rsidRPr="00C10FC6" w:rsidRDefault="008F4608" w:rsidP="00D37D1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выведенный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из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эксплуатации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</w:t>
            </w:r>
            <w:r>
              <w:rPr>
                <w:rFonts w:ascii="Arial" w:hAnsi="Arial" w:cs="Arial"/>
                <w:color w:val="000000"/>
                <w:lang w:val="en-US" w:eastAsia="en-US"/>
              </w:rPr>
              <w:t>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</w:t>
            </w:r>
            <w:proofErr w:type="gramStart"/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…..</w:t>
            </w:r>
            <w:proofErr w:type="gramEnd"/>
          </w:p>
        </w:tc>
        <w:tc>
          <w:tcPr>
            <w:tcW w:w="1134" w:type="dxa"/>
          </w:tcPr>
          <w:p w14:paraId="626BFF0B" w14:textId="4F43B4D8" w:rsidR="00801F7E" w:rsidRPr="00C10FC6" w:rsidRDefault="008F460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8F4608">
              <w:rPr>
                <w:rFonts w:ascii="Arial" w:hAnsi="Arial" w:cs="Arial"/>
                <w:color w:val="000000"/>
                <w:lang w:val="en-US" w:eastAsia="en-US"/>
              </w:rPr>
              <w:t>3.2.15</w:t>
            </w:r>
          </w:p>
        </w:tc>
      </w:tr>
      <w:tr w:rsidR="00801F7E" w14:paraId="6C9BAA92" w14:textId="77777777" w:rsidTr="000A4F24">
        <w:tc>
          <w:tcPr>
            <w:tcW w:w="8755" w:type="dxa"/>
          </w:tcPr>
          <w:p w14:paraId="3C6DB4E7" w14:textId="0ED4E04C" w:rsidR="00801F7E" w:rsidRPr="00C10FC6" w:rsidRDefault="008F4608" w:rsidP="004A0F1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второе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время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безопасности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….</w:t>
            </w:r>
          </w:p>
        </w:tc>
        <w:tc>
          <w:tcPr>
            <w:tcW w:w="1134" w:type="dxa"/>
          </w:tcPr>
          <w:p w14:paraId="57C1C5A7" w14:textId="0767D74F" w:rsidR="00801F7E" w:rsidRPr="00C10FC6" w:rsidRDefault="008F460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8F4608">
              <w:rPr>
                <w:rFonts w:ascii="Arial" w:hAnsi="Arial" w:cs="Arial"/>
                <w:color w:val="000000"/>
                <w:lang w:val="en-US" w:eastAsia="en-US"/>
              </w:rPr>
              <w:t>3.5.18</w:t>
            </w:r>
          </w:p>
        </w:tc>
      </w:tr>
      <w:tr w:rsidR="00801F7E" w14:paraId="23257913" w14:textId="77777777" w:rsidTr="000A4F24">
        <w:tc>
          <w:tcPr>
            <w:tcW w:w="8755" w:type="dxa"/>
          </w:tcPr>
          <w:p w14:paraId="2D979047" w14:textId="50EACA40" w:rsidR="00801F7E" w:rsidRPr="00C10FC6" w:rsidRDefault="008F4608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вторичная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функция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….</w:t>
            </w:r>
          </w:p>
        </w:tc>
        <w:tc>
          <w:tcPr>
            <w:tcW w:w="1134" w:type="dxa"/>
          </w:tcPr>
          <w:p w14:paraId="2A86CB29" w14:textId="4233FE75" w:rsidR="00801F7E" w:rsidRPr="00C10FC6" w:rsidRDefault="008F460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8F4608">
              <w:rPr>
                <w:rFonts w:ascii="Arial" w:hAnsi="Arial" w:cs="Arial"/>
                <w:color w:val="000000"/>
                <w:lang w:val="en-US" w:eastAsia="en-US"/>
              </w:rPr>
              <w:t>3.2.18</w:t>
            </w:r>
          </w:p>
        </w:tc>
      </w:tr>
      <w:tr w:rsidR="00801F7E" w14:paraId="383A138D" w14:textId="77777777" w:rsidTr="000A4F24">
        <w:tc>
          <w:tcPr>
            <w:tcW w:w="8755" w:type="dxa"/>
          </w:tcPr>
          <w:p w14:paraId="4FF191DE" w14:textId="602C8059" w:rsidR="00801F7E" w:rsidRPr="00C10FC6" w:rsidRDefault="008F4608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val="en-US" w:eastAsia="en-US"/>
              </w:rPr>
            </w:pP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восстановление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 xml:space="preserve"> </w:t>
            </w:r>
            <w:proofErr w:type="spellStart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искры</w:t>
            </w:r>
            <w:proofErr w:type="spellEnd"/>
            <w:r w:rsidRPr="008F4608">
              <w:rPr>
                <w:rFonts w:ascii="Arial" w:hAnsi="Arial" w:cs="Arial"/>
                <w:color w:val="000000"/>
                <w:lang w:val="en-US" w:eastAsia="en-US"/>
              </w:rPr>
              <w:t>……………………………………………………………….</w:t>
            </w:r>
            <w:r w:rsidR="00CD6726">
              <w:rPr>
                <w:rFonts w:ascii="Arial" w:hAnsi="Arial" w:cs="Arial"/>
                <w:color w:val="000000"/>
                <w:lang w:val="en-US" w:eastAsia="en-US"/>
              </w:rPr>
              <w:t>..</w:t>
            </w:r>
          </w:p>
        </w:tc>
        <w:tc>
          <w:tcPr>
            <w:tcW w:w="1134" w:type="dxa"/>
          </w:tcPr>
          <w:p w14:paraId="0175E14C" w14:textId="2A756538" w:rsidR="00801F7E" w:rsidRPr="00C10FC6" w:rsidRDefault="008F460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en-US" w:eastAsia="en-US"/>
              </w:rPr>
            </w:pPr>
            <w:r w:rsidRPr="008F4608">
              <w:rPr>
                <w:rFonts w:ascii="Arial" w:hAnsi="Arial" w:cs="Arial"/>
                <w:color w:val="000000"/>
                <w:lang w:val="en-US" w:eastAsia="en-US"/>
              </w:rPr>
              <w:t>3.5.20</w:t>
            </w:r>
          </w:p>
        </w:tc>
      </w:tr>
      <w:tr w:rsidR="00C44A0B" w14:paraId="34D8D12F" w14:textId="77777777" w:rsidTr="000A4F24">
        <w:tc>
          <w:tcPr>
            <w:tcW w:w="8755" w:type="dxa"/>
          </w:tcPr>
          <w:p w14:paraId="0D581BFF" w14:textId="758A46AB" w:rsidR="00C44A0B" w:rsidRPr="00C44A0B" w:rsidRDefault="00C44A0B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горячее состояние………………………………………………………………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……..</w:t>
            </w:r>
          </w:p>
        </w:tc>
        <w:tc>
          <w:tcPr>
            <w:tcW w:w="1134" w:type="dxa"/>
          </w:tcPr>
          <w:p w14:paraId="0836AEB3" w14:textId="34FB4721" w:rsidR="00C44A0B" w:rsidRPr="00C44A0B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3.7.38</w:t>
            </w:r>
          </w:p>
        </w:tc>
      </w:tr>
      <w:tr w:rsidR="00801F7E" w14:paraId="1AB2E3B4" w14:textId="77777777" w:rsidTr="000A4F24">
        <w:tc>
          <w:tcPr>
            <w:tcW w:w="8755" w:type="dxa"/>
          </w:tcPr>
          <w:p w14:paraId="5E42B292" w14:textId="62E10269" w:rsidR="00801F7E" w:rsidRPr="00C10FC6" w:rsidRDefault="00C44A0B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гибридное устройство…………………………………………………………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………</w:t>
            </w:r>
          </w:p>
        </w:tc>
        <w:tc>
          <w:tcPr>
            <w:tcW w:w="1134" w:type="dxa"/>
          </w:tcPr>
          <w:p w14:paraId="3FC967BA" w14:textId="71354CAB" w:rsidR="00801F7E" w:rsidRPr="00C10FC6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3.1.15</w:t>
            </w:r>
          </w:p>
        </w:tc>
      </w:tr>
      <w:tr w:rsidR="00801F7E" w14:paraId="37873E55" w14:textId="77777777" w:rsidTr="000A4F24">
        <w:tc>
          <w:tcPr>
            <w:tcW w:w="8755" w:type="dxa"/>
          </w:tcPr>
          <w:p w14:paraId="67D42A3F" w14:textId="508415E0" w:rsidR="00801F7E" w:rsidRPr="005E4AFF" w:rsidRDefault="00C44A0B" w:rsidP="00CF66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газовый тракт…………………………………………………………………………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1659F9B" w14:textId="2EECCB42" w:rsidR="00801F7E" w:rsidRPr="005E4AFF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3.2.3</w:t>
            </w:r>
          </w:p>
        </w:tc>
      </w:tr>
      <w:tr w:rsidR="00801F7E" w14:paraId="3DA54A8C" w14:textId="77777777" w:rsidTr="000A4F24">
        <w:tc>
          <w:tcPr>
            <w:tcW w:w="8755" w:type="dxa"/>
          </w:tcPr>
          <w:p w14:paraId="3BC44A53" w14:textId="3627FEE9" w:rsidR="00801F7E" w:rsidRPr="005E4AFF" w:rsidRDefault="00C44A0B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газовое оборудование………………………………………………………………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4642D30" w14:textId="649743E6" w:rsidR="00801F7E" w:rsidRPr="005E4AFF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3.1.13</w:t>
            </w:r>
          </w:p>
        </w:tc>
      </w:tr>
      <w:tr w:rsidR="00801F7E" w14:paraId="287B0AFF" w14:textId="77777777" w:rsidTr="000A4F24">
        <w:tc>
          <w:tcPr>
            <w:tcW w:w="8755" w:type="dxa"/>
          </w:tcPr>
          <w:p w14:paraId="2F6E9C64" w14:textId="208F47F2" w:rsidR="00801F7E" w:rsidRPr="005E4AFF" w:rsidRDefault="00801F7E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t>доступный внешний перепад статического давления</w:t>
            </w:r>
            <w:r>
              <w:rPr>
                <w:rFonts w:ascii="Arial" w:hAnsi="Arial" w:cs="Arial"/>
                <w:color w:val="000000"/>
                <w:lang w:eastAsia="en-US"/>
              </w:rPr>
              <w:t>………………...</w:t>
            </w:r>
            <w:r w:rsidR="007A515D">
              <w:rPr>
                <w:rFonts w:ascii="Arial" w:hAnsi="Arial" w:cs="Arial"/>
                <w:color w:val="000000"/>
                <w:lang w:eastAsia="en-US"/>
              </w:rPr>
              <w:t>............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417280E5" w14:textId="69CF94DB" w:rsidR="00801F7E" w:rsidRPr="005E4AFF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t>3.7.8.</w:t>
            </w:r>
          </w:p>
        </w:tc>
      </w:tr>
      <w:tr w:rsidR="00C44A0B" w14:paraId="23D7C601" w14:textId="77777777" w:rsidTr="000A4F24">
        <w:tc>
          <w:tcPr>
            <w:tcW w:w="8755" w:type="dxa"/>
          </w:tcPr>
          <w:p w14:paraId="13B5D499" w14:textId="15D54B3E" w:rsidR="00C44A0B" w:rsidRPr="005E4AFF" w:rsidRDefault="00C44A0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двухвалентная температура 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41A9A2CF" w14:textId="1213DA86" w:rsidR="00C44A0B" w:rsidRPr="005E4AFF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3.7.12</w:t>
            </w:r>
          </w:p>
        </w:tc>
      </w:tr>
      <w:tr w:rsidR="00C44A0B" w14:paraId="33DCD214" w14:textId="77777777" w:rsidTr="000A4F24">
        <w:tc>
          <w:tcPr>
            <w:tcW w:w="8755" w:type="dxa"/>
          </w:tcPr>
          <w:p w14:paraId="47C3DBE0" w14:textId="7B5261BB" w:rsidR="00C44A0B" w:rsidRPr="005E4AFF" w:rsidRDefault="00C44A0B" w:rsidP="00CF66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детектор пламени……………………………………………………………...</w:t>
            </w:r>
            <w:r w:rsidRPr="00C44A0B">
              <w:rPr>
                <w:rFonts w:ascii="Arial" w:hAnsi="Arial" w:cs="Arial"/>
                <w:color w:val="000000"/>
                <w:lang w:eastAsia="en-US"/>
              </w:rPr>
              <w:tab/>
              <w:t>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3FD6F0B3" w14:textId="2274658E" w:rsidR="00C44A0B" w:rsidRPr="005E4AFF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3.4.6</w:t>
            </w:r>
          </w:p>
        </w:tc>
      </w:tr>
      <w:tr w:rsidR="00C44A0B" w14:paraId="5665D413" w14:textId="77777777" w:rsidTr="000A4F24">
        <w:tc>
          <w:tcPr>
            <w:tcW w:w="8755" w:type="dxa"/>
          </w:tcPr>
          <w:p w14:paraId="7E17DEBC" w14:textId="5BD5AC6B" w:rsidR="00C44A0B" w:rsidRPr="005E4AFF" w:rsidRDefault="00C44A0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дымоотводный канал……………………………………………………………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</w:t>
            </w:r>
          </w:p>
        </w:tc>
        <w:tc>
          <w:tcPr>
            <w:tcW w:w="1134" w:type="dxa"/>
          </w:tcPr>
          <w:p w14:paraId="74C8CCCD" w14:textId="2B31A96C" w:rsidR="00C44A0B" w:rsidRPr="005E4AFF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3.3.3</w:t>
            </w:r>
          </w:p>
        </w:tc>
      </w:tr>
      <w:tr w:rsidR="00C44A0B" w14:paraId="6D3DA0A1" w14:textId="77777777" w:rsidTr="000A4F24">
        <w:tc>
          <w:tcPr>
            <w:tcW w:w="8755" w:type="dxa"/>
          </w:tcPr>
          <w:p w14:paraId="18C05243" w14:textId="1DE90A0C" w:rsidR="00C44A0B" w:rsidRPr="00C44A0B" w:rsidRDefault="00C44A0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давление газа…………………………………………………………………………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25208FE9" w14:textId="57EEA9C8" w:rsidR="00C44A0B" w:rsidRPr="00C44A0B" w:rsidRDefault="00C44A0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44A0B">
              <w:rPr>
                <w:rFonts w:ascii="Arial" w:hAnsi="Arial" w:cs="Arial"/>
                <w:color w:val="000000"/>
                <w:lang w:eastAsia="en-US"/>
              </w:rPr>
              <w:t>3.6.2</w:t>
            </w:r>
          </w:p>
        </w:tc>
      </w:tr>
      <w:tr w:rsidR="00B23F90" w14:paraId="113BAE70" w14:textId="77777777" w:rsidTr="000A4F24">
        <w:tc>
          <w:tcPr>
            <w:tcW w:w="8755" w:type="dxa"/>
          </w:tcPr>
          <w:p w14:paraId="6E25C780" w14:textId="3A932371" w:rsidR="00B23F90" w:rsidRPr="00B23F90" w:rsidRDefault="00B23F9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доля покрытия потребности в солнечном тепле………………………………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3A635EE1" w14:textId="04A080A4" w:rsidR="00B23F90" w:rsidRPr="00B23F90" w:rsidRDefault="00B23F9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3.7.87</w:t>
            </w:r>
          </w:p>
        </w:tc>
      </w:tr>
      <w:tr w:rsidR="00C44A0B" w14:paraId="3442E66E" w14:textId="77777777" w:rsidTr="000A4F24">
        <w:tc>
          <w:tcPr>
            <w:tcW w:w="8755" w:type="dxa"/>
          </w:tcPr>
          <w:p w14:paraId="4D060320" w14:textId="47B3B865" w:rsidR="00C44A0B" w:rsidRPr="00C44A0B" w:rsidRDefault="00B23F9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долговременная блокировка………………………………………………………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AB2B126" w14:textId="78E78BC3" w:rsidR="00C44A0B" w:rsidRPr="00C44A0B" w:rsidRDefault="00B23F9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3.5.15</w:t>
            </w:r>
          </w:p>
        </w:tc>
      </w:tr>
      <w:tr w:rsidR="00B23F90" w14:paraId="73095A84" w14:textId="77777777" w:rsidTr="000A4F24">
        <w:tc>
          <w:tcPr>
            <w:tcW w:w="8755" w:type="dxa"/>
          </w:tcPr>
          <w:p w14:paraId="07131BD7" w14:textId="078A49E9" w:rsidR="00B23F90" w:rsidRPr="005E4AFF" w:rsidRDefault="00B23F9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дроссель………………………………………………………………………………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031FB903" w14:textId="36E42FE8" w:rsidR="00B23F90" w:rsidRPr="005E4AFF" w:rsidRDefault="00B23F9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3.2.16</w:t>
            </w:r>
          </w:p>
        </w:tc>
      </w:tr>
      <w:tr w:rsidR="008C6186" w14:paraId="28D3A85F" w14:textId="77777777" w:rsidTr="000A4F24">
        <w:tc>
          <w:tcPr>
            <w:tcW w:w="8755" w:type="dxa"/>
          </w:tcPr>
          <w:p w14:paraId="419A04E4" w14:textId="06B79488" w:rsidR="008C6186" w:rsidRPr="00B23F90" w:rsidRDefault="008C6186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желтые языки пламени………………………………………………………………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4CBA797E" w14:textId="1AD6B6DD" w:rsidR="008C6186" w:rsidRPr="00B23F90" w:rsidRDefault="008C618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3.5.25</w:t>
            </w:r>
          </w:p>
        </w:tc>
      </w:tr>
      <w:tr w:rsidR="00B23F90" w14:paraId="4D55F3BD" w14:textId="77777777" w:rsidTr="000A4F24">
        <w:tc>
          <w:tcPr>
            <w:tcW w:w="8755" w:type="dxa"/>
          </w:tcPr>
          <w:p w14:paraId="3B1A175F" w14:textId="7113E879" w:rsidR="00B23F90" w:rsidRPr="005E4AFF" w:rsidRDefault="00B23F9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датчик температуры…………………………………………………………………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2FF75C5" w14:textId="722E9BEE" w:rsidR="00B23F90" w:rsidRPr="005E4AFF" w:rsidRDefault="00B23F9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B23F90">
              <w:rPr>
                <w:rFonts w:ascii="Arial" w:hAnsi="Arial" w:cs="Arial"/>
                <w:color w:val="000000"/>
                <w:lang w:eastAsia="en-US"/>
              </w:rPr>
              <w:t>3.4.19</w:t>
            </w:r>
          </w:p>
        </w:tc>
      </w:tr>
      <w:tr w:rsidR="0054077B" w14:paraId="642145DE" w14:textId="77777777" w:rsidTr="000A4F24">
        <w:tc>
          <w:tcPr>
            <w:tcW w:w="8755" w:type="dxa"/>
          </w:tcPr>
          <w:p w14:paraId="52A73081" w14:textId="5CB937DA" w:rsidR="0054077B" w:rsidRPr="00B23F90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замкнутая система……………………………………………………………………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72FCB7BA" w14:textId="17A5F9FF" w:rsidR="0054077B" w:rsidRPr="00B23F90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3.1.8</w:t>
            </w:r>
          </w:p>
        </w:tc>
      </w:tr>
      <w:tr w:rsidR="00B23F90" w14:paraId="4108DE8D" w14:textId="77777777" w:rsidTr="000A4F24">
        <w:tc>
          <w:tcPr>
            <w:tcW w:w="8755" w:type="dxa"/>
          </w:tcPr>
          <w:p w14:paraId="212667FE" w14:textId="2EAF51E3" w:rsidR="00B23F90" w:rsidRPr="005E4AFF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закрытая система……………………………………………………………………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970375D" w14:textId="453B3361" w:rsidR="00B23F9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3.7.14</w:t>
            </w:r>
          </w:p>
        </w:tc>
      </w:tr>
      <w:tr w:rsidR="00153EB0" w14:paraId="58FD717D" w14:textId="77777777" w:rsidTr="000A4F24">
        <w:tc>
          <w:tcPr>
            <w:tcW w:w="8755" w:type="dxa"/>
          </w:tcPr>
          <w:p w14:paraId="52DAD958" w14:textId="70642C2D" w:rsidR="00153EB0" w:rsidRPr="00153EB0" w:rsidRDefault="00153EB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запальное устройство…………………………………………………………...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........</w:t>
            </w:r>
          </w:p>
        </w:tc>
        <w:tc>
          <w:tcPr>
            <w:tcW w:w="1134" w:type="dxa"/>
          </w:tcPr>
          <w:p w14:paraId="30D0E567" w14:textId="21A720F7" w:rsidR="00153EB0" w:rsidRPr="00153EB0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3.2.9</w:t>
            </w:r>
          </w:p>
        </w:tc>
      </w:tr>
      <w:tr w:rsidR="00153EB0" w14:paraId="36C9B97B" w14:textId="77777777" w:rsidTr="000A4F24">
        <w:tc>
          <w:tcPr>
            <w:tcW w:w="8755" w:type="dxa"/>
          </w:tcPr>
          <w:p w14:paraId="7B312337" w14:textId="6EF4502C" w:rsidR="00153EB0" w:rsidRPr="00B23F90" w:rsidRDefault="00153EB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запальная горелка………………………………………………………………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……..</w:t>
            </w:r>
          </w:p>
        </w:tc>
        <w:tc>
          <w:tcPr>
            <w:tcW w:w="1134" w:type="dxa"/>
          </w:tcPr>
          <w:p w14:paraId="2720F7A8" w14:textId="012FB984" w:rsidR="00153EB0" w:rsidRPr="00B23F90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3.2.8</w:t>
            </w:r>
          </w:p>
        </w:tc>
      </w:tr>
      <w:tr w:rsidR="00B23F90" w14:paraId="60CB8AA0" w14:textId="77777777" w:rsidTr="000A4F24">
        <w:tc>
          <w:tcPr>
            <w:tcW w:w="8755" w:type="dxa"/>
          </w:tcPr>
          <w:p w14:paraId="42AA891A" w14:textId="6C720610" w:rsidR="00B23F90" w:rsidRPr="005E4AFF" w:rsidRDefault="00153EB0" w:rsidP="00153E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заявленная мощность………………………………………………………………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235A7873" w14:textId="48B90080" w:rsidR="00B23F90" w:rsidRPr="005E4AFF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3.7.16</w:t>
            </w:r>
            <w:r w:rsidRPr="00153EB0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</w:tr>
      <w:tr w:rsidR="0054077B" w14:paraId="3A4BE337" w14:textId="77777777" w:rsidTr="000A4F24">
        <w:tc>
          <w:tcPr>
            <w:tcW w:w="8755" w:type="dxa"/>
          </w:tcPr>
          <w:p w14:paraId="5F34B613" w14:textId="0DBB3966" w:rsidR="0054077B" w:rsidRPr="00153EB0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lastRenderedPageBreak/>
              <w:t>исходные условия………………………………………………………………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………</w:t>
            </w:r>
          </w:p>
        </w:tc>
        <w:tc>
          <w:tcPr>
            <w:tcW w:w="1134" w:type="dxa"/>
          </w:tcPr>
          <w:p w14:paraId="0439D924" w14:textId="110F04DD" w:rsidR="0054077B" w:rsidRPr="00153EB0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3.6.8</w:t>
            </w:r>
          </w:p>
        </w:tc>
      </w:tr>
      <w:tr w:rsidR="00B23F90" w14:paraId="21D5EAD6" w14:textId="77777777" w:rsidTr="00177CE4">
        <w:trPr>
          <w:trHeight w:val="80"/>
        </w:trPr>
        <w:tc>
          <w:tcPr>
            <w:tcW w:w="8755" w:type="dxa"/>
          </w:tcPr>
          <w:p w14:paraId="79FA78E1" w14:textId="66F57BC3" w:rsidR="00B23F90" w:rsidRPr="005E4AFF" w:rsidRDefault="00153EB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измеренная мощность нагрева, охлаждения  или рекуперации тепла</w:t>
            </w:r>
            <w:r w:rsidR="00CF6609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…….</w:t>
            </w:r>
          </w:p>
        </w:tc>
        <w:tc>
          <w:tcPr>
            <w:tcW w:w="1134" w:type="dxa"/>
          </w:tcPr>
          <w:p w14:paraId="18FC4AFF" w14:textId="1613AC6B" w:rsidR="00B23F90" w:rsidRPr="005E4AFF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3.7.43</w:t>
            </w:r>
          </w:p>
        </w:tc>
      </w:tr>
      <w:tr w:rsidR="00153EB0" w14:paraId="796F4718" w14:textId="77777777" w:rsidTr="000A4F24">
        <w:tc>
          <w:tcPr>
            <w:tcW w:w="8755" w:type="dxa"/>
          </w:tcPr>
          <w:p w14:paraId="0BEDEF67" w14:textId="14090F73" w:rsidR="00153EB0" w:rsidRPr="00153EB0" w:rsidRDefault="00153EB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испытательное давление……………………………………………………………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4205F405" w14:textId="4C53F52C" w:rsidR="00153EB0" w:rsidRPr="00153EB0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3.6.11</w:t>
            </w:r>
          </w:p>
        </w:tc>
      </w:tr>
      <w:tr w:rsidR="00B23F90" w14:paraId="3EAC5F7E" w14:textId="77777777" w:rsidTr="000A4F24">
        <w:tc>
          <w:tcPr>
            <w:tcW w:w="8755" w:type="dxa"/>
          </w:tcPr>
          <w:p w14:paraId="66F0534C" w14:textId="1337257A" w:rsidR="00B23F90" w:rsidRPr="005E4AFF" w:rsidRDefault="00153EB0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источник солнечного тепла………………………………………………………...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2CB88AAA" w14:textId="4FA3BB49" w:rsidR="00B23F90" w:rsidRPr="005E4AFF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3.7.88</w:t>
            </w:r>
          </w:p>
        </w:tc>
      </w:tr>
      <w:tr w:rsidR="00B23F90" w14:paraId="3F14EA08" w14:textId="77777777" w:rsidTr="000A4F24">
        <w:tc>
          <w:tcPr>
            <w:tcW w:w="8755" w:type="dxa"/>
          </w:tcPr>
          <w:p w14:paraId="1795A3ED" w14:textId="3633C136" w:rsidR="00B23F90" w:rsidRPr="005E4AFF" w:rsidRDefault="00153EB0" w:rsidP="00153E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испытательные газы.........................................................................................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62BE717E" w14:textId="3A631A83" w:rsidR="00B23F90" w:rsidRPr="005E4AFF" w:rsidRDefault="00153EB0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53EB0">
              <w:rPr>
                <w:rFonts w:ascii="Arial" w:hAnsi="Arial" w:cs="Arial"/>
                <w:color w:val="000000"/>
                <w:lang w:eastAsia="en-US"/>
              </w:rPr>
              <w:t>3.6.10</w:t>
            </w:r>
          </w:p>
        </w:tc>
      </w:tr>
      <w:tr w:rsidR="00153EB0" w14:paraId="2D3CC157" w14:textId="77777777" w:rsidTr="000A4F24">
        <w:tc>
          <w:tcPr>
            <w:tcW w:w="8755" w:type="dxa"/>
          </w:tcPr>
          <w:p w14:paraId="40D1596F" w14:textId="4A5A19C8" w:rsidR="00153EB0" w:rsidRPr="005E4AFF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коэффициент мощности……………………………………………………………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3A60C39A" w14:textId="200C5E0D" w:rsidR="00153EB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3.7.13</w:t>
            </w:r>
          </w:p>
        </w:tc>
      </w:tr>
      <w:tr w:rsidR="00153EB0" w14:paraId="0477504C" w14:textId="77777777" w:rsidTr="000A4F24">
        <w:tc>
          <w:tcPr>
            <w:tcW w:w="8755" w:type="dxa"/>
          </w:tcPr>
          <w:p w14:paraId="1F9CACC3" w14:textId="63E6E3F5" w:rsidR="00153EB0" w:rsidRPr="005E4AFF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камера сгорания………………………………………………………………………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589C6FBB" w14:textId="6DC63A91" w:rsidR="00153EB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3.3.1</w:t>
            </w:r>
          </w:p>
        </w:tc>
      </w:tr>
      <w:tr w:rsidR="00153EB0" w14:paraId="69FF1AD8" w14:textId="77777777" w:rsidTr="000A4F24">
        <w:tc>
          <w:tcPr>
            <w:tcW w:w="8755" w:type="dxa"/>
          </w:tcPr>
          <w:p w14:paraId="55AC3427" w14:textId="5437EE4B" w:rsidR="00153EB0" w:rsidRPr="005E4AFF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кондиционер…………………………………………………………………………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A5996E8" w14:textId="0A8CF222" w:rsidR="00153EB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3.1.4</w:t>
            </w:r>
          </w:p>
        </w:tc>
      </w:tr>
      <w:tr w:rsidR="00153EB0" w14:paraId="4A1A71FA" w14:textId="77777777" w:rsidTr="000A4F24">
        <w:tc>
          <w:tcPr>
            <w:tcW w:w="8755" w:type="dxa"/>
          </w:tcPr>
          <w:p w14:paraId="4199B208" w14:textId="56762D83" w:rsidR="00153EB0" w:rsidRPr="005E4AFF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конденсационный прибор…………………………………………………………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404FA284" w14:textId="795F4F45" w:rsidR="00153EB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3.1.9</w:t>
            </w:r>
          </w:p>
        </w:tc>
      </w:tr>
      <w:tr w:rsidR="0054077B" w14:paraId="36299227" w14:textId="77777777" w:rsidTr="000A4F24">
        <w:tc>
          <w:tcPr>
            <w:tcW w:w="8755" w:type="dxa"/>
          </w:tcPr>
          <w:p w14:paraId="73FC883D" w14:textId="480BF3E8" w:rsidR="0054077B" w:rsidRPr="0054077B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коэффициент полезного использования газа в режиме отопления……</w:t>
            </w:r>
            <w:r w:rsidR="00CF6609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3A0392F5" w14:textId="0146610A" w:rsidR="0054077B" w:rsidRPr="0054077B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3.7.31</w:t>
            </w:r>
          </w:p>
        </w:tc>
      </w:tr>
      <w:tr w:rsidR="0054077B" w14:paraId="7DDD3FC7" w14:textId="77777777" w:rsidTr="000A4F24">
        <w:tc>
          <w:tcPr>
            <w:tcW w:w="8755" w:type="dxa"/>
          </w:tcPr>
          <w:p w14:paraId="24B71FC9" w14:textId="3FA443EF" w:rsidR="0054077B" w:rsidRPr="0054077B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коэффициент частичной нагрузки………………………………………………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204B2528" w14:textId="030F77C5" w:rsidR="0054077B" w:rsidRPr="0054077B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3.7.54</w:t>
            </w:r>
          </w:p>
        </w:tc>
      </w:tr>
      <w:tr w:rsidR="0054077B" w14:paraId="2E1924B4" w14:textId="77777777" w:rsidTr="000A4F24">
        <w:tc>
          <w:tcPr>
            <w:tcW w:w="8755" w:type="dxa"/>
          </w:tcPr>
          <w:p w14:paraId="6FB48A53" w14:textId="18C274F9" w:rsidR="0054077B" w:rsidRDefault="0054077B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контрольная площадь</w:t>
            </w:r>
            <w:r w:rsidR="00D733D0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54077B">
              <w:rPr>
                <w:rFonts w:ascii="Arial" w:hAnsi="Arial" w:cs="Arial"/>
                <w:color w:val="000000"/>
                <w:lang w:eastAsia="en-US"/>
              </w:rPr>
              <w:t>коллектора……………………………………………</w:t>
            </w:r>
            <w:r w:rsidR="00CF6609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C2B8EFB" w14:textId="5DEACF9D" w:rsidR="0054077B" w:rsidRPr="0054077B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3.7.67</w:t>
            </w:r>
          </w:p>
        </w:tc>
      </w:tr>
      <w:tr w:rsidR="00153EB0" w14:paraId="74B9D254" w14:textId="77777777" w:rsidTr="000A4F24">
        <w:tc>
          <w:tcPr>
            <w:tcW w:w="8755" w:type="dxa"/>
          </w:tcPr>
          <w:p w14:paraId="237FFED4" w14:textId="3C69C573" w:rsidR="00153EB0" w:rsidRPr="005E4AFF" w:rsidRDefault="0054077B" w:rsidP="00CF660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коэффициент полезного использования газа в режиме охлаждения…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005FC29E" w14:textId="3915EFEF" w:rsidR="00153EB0" w:rsidRPr="005E4AFF" w:rsidRDefault="0054077B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4077B">
              <w:rPr>
                <w:rFonts w:ascii="Arial" w:hAnsi="Arial" w:cs="Arial"/>
                <w:color w:val="000000"/>
                <w:lang w:eastAsia="en-US"/>
              </w:rPr>
              <w:t>3.7.29</w:t>
            </w:r>
          </w:p>
        </w:tc>
      </w:tr>
      <w:tr w:rsidR="009C2C07" w14:paraId="6B626EC5" w14:textId="77777777" w:rsidTr="000A4F24">
        <w:tc>
          <w:tcPr>
            <w:tcW w:w="8755" w:type="dxa"/>
          </w:tcPr>
          <w:p w14:paraId="0AF3AF17" w14:textId="72A63800" w:rsidR="009C2C07" w:rsidRPr="005E4AFF" w:rsidRDefault="009C2C07" w:rsidP="009C2C0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коэффициент преобразования первичной энергии в электрическую</w:t>
            </w:r>
            <w:r w:rsidR="00177CE4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9C2C07">
              <w:rPr>
                <w:rFonts w:ascii="Arial" w:hAnsi="Arial" w:cs="Arial"/>
                <w:color w:val="000000"/>
                <w:lang w:eastAsia="en-US"/>
              </w:rPr>
              <w:t>………</w:t>
            </w:r>
          </w:p>
        </w:tc>
        <w:tc>
          <w:tcPr>
            <w:tcW w:w="1134" w:type="dxa"/>
          </w:tcPr>
          <w:p w14:paraId="4190CF03" w14:textId="45AB5808" w:rsidR="009C2C07" w:rsidRPr="005E4AFF" w:rsidRDefault="009C2C07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3.7.55</w:t>
            </w:r>
          </w:p>
        </w:tc>
      </w:tr>
      <w:tr w:rsidR="009C2C07" w14:paraId="1ACC605D" w14:textId="77777777" w:rsidTr="000A4F24">
        <w:tc>
          <w:tcPr>
            <w:tcW w:w="8755" w:type="dxa"/>
          </w:tcPr>
          <w:p w14:paraId="4BDB49C1" w14:textId="71022CC8" w:rsidR="009C2C07" w:rsidRPr="005E4AFF" w:rsidRDefault="009C2C07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коэффициент преобразования первичной энергии для газа………………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36A95FC9" w14:textId="2B5B9CC8" w:rsidR="009C2C07" w:rsidRPr="005E4AFF" w:rsidRDefault="009C2C07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3.7.56</w:t>
            </w:r>
          </w:p>
        </w:tc>
      </w:tr>
      <w:tr w:rsidR="009C2C07" w14:paraId="56960D59" w14:textId="77777777" w:rsidTr="000A4F24">
        <w:tc>
          <w:tcPr>
            <w:tcW w:w="8755" w:type="dxa"/>
          </w:tcPr>
          <w:p w14:paraId="7BCB6B22" w14:textId="40ED2DBF" w:rsidR="009C2C07" w:rsidRPr="005E4AFF" w:rsidRDefault="009C2C07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контрольная расчетная температура наружного воздуха для охлаждения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5D9FB9A" w14:textId="46650FA6" w:rsidR="009C2C07" w:rsidRPr="005E4AFF" w:rsidRDefault="009C2C07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9C2C07">
              <w:rPr>
                <w:rFonts w:ascii="Arial" w:hAnsi="Arial" w:cs="Arial"/>
                <w:color w:val="000000"/>
                <w:lang w:eastAsia="en-US"/>
              </w:rPr>
              <w:t>3.7.71</w:t>
            </w:r>
          </w:p>
        </w:tc>
      </w:tr>
      <w:tr w:rsidR="00D5034D" w14:paraId="2117A57D" w14:textId="77777777" w:rsidTr="000A4F24">
        <w:tc>
          <w:tcPr>
            <w:tcW w:w="8755" w:type="dxa"/>
          </w:tcPr>
          <w:p w14:paraId="2267D1A5" w14:textId="77A84F35" w:rsidR="00D5034D" w:rsidRPr="00D5034D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комнатная температура……………………………………………………………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03E2710D" w14:textId="1FC770DF" w:rsidR="00D5034D" w:rsidRPr="00D5034D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3.7.86</w:t>
            </w:r>
          </w:p>
        </w:tc>
      </w:tr>
      <w:tr w:rsidR="00D5034D" w14:paraId="4C866AA5" w14:textId="77777777" w:rsidTr="000A4F24">
        <w:tc>
          <w:tcPr>
            <w:tcW w:w="8755" w:type="dxa"/>
          </w:tcPr>
          <w:p w14:paraId="71214FA0" w14:textId="5E607B16" w:rsidR="00D5034D" w:rsidRPr="00D5034D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кратковременная блокировка…………………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1134" w:type="dxa"/>
          </w:tcPr>
          <w:p w14:paraId="25F8955A" w14:textId="2CE6E579" w:rsidR="00D5034D" w:rsidRPr="00D5034D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3.5.24</w:t>
            </w:r>
          </w:p>
        </w:tc>
      </w:tr>
      <w:tr w:rsidR="009C2C07" w14:paraId="2373E0C8" w14:textId="77777777" w:rsidTr="000A4F24">
        <w:tc>
          <w:tcPr>
            <w:tcW w:w="8755" w:type="dxa"/>
          </w:tcPr>
          <w:p w14:paraId="3055B3F6" w14:textId="1C7BB3A8" w:rsidR="009C2C07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контрольная расчетная температура наружного воздуха для отопления</w:t>
            </w:r>
            <w:r w:rsidR="00D733D0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62E5C2ED" w14:textId="7CF4CE6A" w:rsidR="009C2C07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3.7.72</w:t>
            </w:r>
          </w:p>
        </w:tc>
      </w:tr>
      <w:tr w:rsidR="00D5034D" w14:paraId="55A355FF" w14:textId="77777777" w:rsidTr="000A4F24">
        <w:tc>
          <w:tcPr>
            <w:tcW w:w="8755" w:type="dxa"/>
          </w:tcPr>
          <w:p w14:paraId="5BF55C86" w14:textId="56E19B72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мощность нагрева.........................</w:t>
            </w:r>
            <w:r>
              <w:rPr>
                <w:rFonts w:ascii="Arial" w:hAnsi="Arial" w:cs="Arial"/>
                <w:color w:val="000000"/>
                <w:lang w:eastAsia="en-US"/>
              </w:rPr>
              <w:t>..................................................................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...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6EEB5832" w14:textId="5D714534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</w:t>
            </w:r>
            <w:r>
              <w:rPr>
                <w:rFonts w:ascii="Arial" w:hAnsi="Arial" w:cs="Arial"/>
                <w:color w:val="000000"/>
                <w:lang w:eastAsia="en-US"/>
              </w:rPr>
              <w:t>34</w:t>
            </w:r>
          </w:p>
        </w:tc>
      </w:tr>
      <w:tr w:rsidR="00D5034D" w14:paraId="24A9F93C" w14:textId="77777777" w:rsidTr="000A4F24">
        <w:tc>
          <w:tcPr>
            <w:tcW w:w="8755" w:type="dxa"/>
          </w:tcPr>
          <w:p w14:paraId="1B71F874" w14:textId="540D3DBF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моделирование пламени……………………………………………………………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7E552CF0" w14:textId="55A78DD2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3.4.8</w:t>
            </w:r>
          </w:p>
        </w:tc>
      </w:tr>
      <w:tr w:rsidR="00D5034D" w14:paraId="1D631B61" w14:textId="77777777" w:rsidTr="000A4F24">
        <w:tc>
          <w:tcPr>
            <w:tcW w:w="8755" w:type="dxa"/>
          </w:tcPr>
          <w:p w14:paraId="57DACFD6" w14:textId="38E6682E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мощность охлаждения……………………………………………………………….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0064281A" w14:textId="34031F46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3.7.15</w:t>
            </w:r>
          </w:p>
        </w:tc>
      </w:tr>
      <w:tr w:rsidR="00D5034D" w14:paraId="0530F2A8" w14:textId="77777777" w:rsidTr="000A4F24">
        <w:tc>
          <w:tcPr>
            <w:tcW w:w="8755" w:type="dxa"/>
          </w:tcPr>
          <w:p w14:paraId="0E97F643" w14:textId="125AFEAD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мощность рекуперации тепла…………………………………………………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76CF2E52" w14:textId="27CDECAB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3.7.33</w:t>
            </w:r>
          </w:p>
        </w:tc>
      </w:tr>
      <w:tr w:rsidR="00D5034D" w14:paraId="391E5599" w14:textId="77777777" w:rsidTr="000A4F24">
        <w:tc>
          <w:tcPr>
            <w:tcW w:w="8755" w:type="dxa"/>
          </w:tcPr>
          <w:p w14:paraId="0BD10DE3" w14:textId="7D199038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минимальное потребление тепла……………………………………………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6E0E63FA" w14:textId="188872DB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3.7.44</w:t>
            </w:r>
          </w:p>
        </w:tc>
      </w:tr>
      <w:tr w:rsidR="00D5034D" w14:paraId="020A930B" w14:textId="77777777" w:rsidTr="000A4F24">
        <w:tc>
          <w:tcPr>
            <w:tcW w:w="8755" w:type="dxa"/>
          </w:tcPr>
          <w:p w14:paraId="68D05C11" w14:textId="11A1CE81" w:rsidR="00D5034D" w:rsidRPr="005E4AFF" w:rsidRDefault="00D5034D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максимальная разность температур…………………………………………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1C68F84E" w14:textId="2E943E3B" w:rsidR="00D5034D" w:rsidRPr="005E4AFF" w:rsidRDefault="00D5034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5034D">
              <w:rPr>
                <w:rFonts w:ascii="Arial" w:hAnsi="Arial" w:cs="Arial"/>
                <w:color w:val="000000"/>
                <w:lang w:eastAsia="en-US"/>
              </w:rPr>
              <w:t>3.7.42</w:t>
            </w:r>
          </w:p>
        </w:tc>
      </w:tr>
      <w:tr w:rsidR="008C6186" w14:paraId="3FD03314" w14:textId="77777777" w:rsidTr="000A4F24">
        <w:tc>
          <w:tcPr>
            <w:tcW w:w="8755" w:type="dxa"/>
          </w:tcPr>
          <w:p w14:paraId="5ECDA52E" w14:textId="1816C274" w:rsidR="008C6186" w:rsidRPr="008C6186" w:rsidRDefault="008C6186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 w:rsidRPr="008C6186">
              <w:rPr>
                <w:rFonts w:ascii="Arial" w:hAnsi="Arial" w:cs="Arial"/>
                <w:color w:val="000000"/>
                <w:lang w:eastAsia="en-US"/>
              </w:rPr>
              <w:t>моновалентный</w:t>
            </w:r>
            <w:proofErr w:type="spellEnd"/>
            <w:r w:rsidRPr="008C6186">
              <w:rPr>
                <w:rFonts w:ascii="Arial" w:hAnsi="Arial" w:cs="Arial"/>
                <w:color w:val="000000"/>
                <w:lang w:eastAsia="en-US"/>
              </w:rPr>
              <w:t xml:space="preserve"> прибор…………………………………………………………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1246C3BF" w14:textId="4FBBDAC9" w:rsidR="008C6186" w:rsidRPr="008C6186" w:rsidRDefault="008C618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3.1.16</w:t>
            </w:r>
          </w:p>
        </w:tc>
      </w:tr>
      <w:tr w:rsidR="00D5034D" w14:paraId="407B168F" w14:textId="77777777" w:rsidTr="000A4F24">
        <w:tc>
          <w:tcPr>
            <w:tcW w:w="8755" w:type="dxa"/>
          </w:tcPr>
          <w:p w14:paraId="74EB7820" w14:textId="0BDDFEA1" w:rsidR="00D5034D" w:rsidRPr="00D5034D" w:rsidRDefault="008C6186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механическое соединение……………………………………………………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086C5EBC" w14:textId="04EDA01F" w:rsidR="00D5034D" w:rsidRPr="00D5034D" w:rsidRDefault="008C618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3.2.13</w:t>
            </w:r>
          </w:p>
        </w:tc>
      </w:tr>
      <w:tr w:rsidR="008C6186" w14:paraId="0023E93F" w14:textId="77777777" w:rsidTr="000A4F24">
        <w:tc>
          <w:tcPr>
            <w:tcW w:w="8755" w:type="dxa"/>
          </w:tcPr>
          <w:p w14:paraId="72FBE27C" w14:textId="75E56138" w:rsidR="008C6186" w:rsidRPr="005E4AFF" w:rsidRDefault="008C6186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номинальное состояние приложения……………………………………………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42CA788" w14:textId="2D59DE0E" w:rsidR="008C6186" w:rsidRPr="005E4AFF" w:rsidRDefault="008C618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3.7.3</w:t>
            </w:r>
          </w:p>
        </w:tc>
      </w:tr>
      <w:tr w:rsidR="008C6186" w14:paraId="0CF55AF4" w14:textId="77777777" w:rsidTr="000A4F24">
        <w:tc>
          <w:tcPr>
            <w:tcW w:w="8755" w:type="dxa"/>
          </w:tcPr>
          <w:p w14:paraId="549CCC7D" w14:textId="6655D689" w:rsidR="008C6186" w:rsidRPr="005E4AFF" w:rsidRDefault="008C6186" w:rsidP="005411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непрерывный прибор………………………………………………………………...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1E5DBBAB" w14:textId="017358A5" w:rsidR="008C6186" w:rsidRPr="005E4AFF" w:rsidRDefault="008C6186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C6186">
              <w:rPr>
                <w:rFonts w:ascii="Arial" w:hAnsi="Arial" w:cs="Arial"/>
                <w:color w:val="000000"/>
                <w:lang w:eastAsia="en-US"/>
              </w:rPr>
              <w:t>3.1.10</w:t>
            </w:r>
          </w:p>
        </w:tc>
      </w:tr>
      <w:tr w:rsidR="008C6186" w14:paraId="6313D2F7" w14:textId="77777777" w:rsidTr="000A4F24">
        <w:tc>
          <w:tcPr>
            <w:tcW w:w="8755" w:type="dxa"/>
          </w:tcPr>
          <w:p w14:paraId="39763A80" w14:textId="524EB8D2" w:rsidR="008C6186" w:rsidRPr="005E4AFF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номинальный расход воздуха…………………………………………………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07AF170C" w14:textId="4303F4A1" w:rsidR="008C6186" w:rsidRPr="005E4AFF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3.7.61</w:t>
            </w:r>
          </w:p>
        </w:tc>
      </w:tr>
      <w:tr w:rsidR="008C6186" w14:paraId="77CAC498" w14:textId="77777777" w:rsidTr="000A4F24">
        <w:tc>
          <w:tcPr>
            <w:tcW w:w="8755" w:type="dxa"/>
          </w:tcPr>
          <w:p w14:paraId="2A42207B" w14:textId="40C92C88" w:rsidR="008C6186" w:rsidRPr="005E4AFF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наземный источник тепла……………………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……………………………………….</w:t>
            </w:r>
            <w:r w:rsidRPr="00377384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5E4DBA3" w14:textId="64CC0D39" w:rsidR="008C6186" w:rsidRPr="005E4AFF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3.7.32</w:t>
            </w:r>
          </w:p>
        </w:tc>
      </w:tr>
      <w:tr w:rsidR="00377384" w14:paraId="0BDB5BE0" w14:textId="77777777" w:rsidTr="000A4F24">
        <w:tc>
          <w:tcPr>
            <w:tcW w:w="8755" w:type="dxa"/>
          </w:tcPr>
          <w:p w14:paraId="4F532F83" w14:textId="4C9DE9F3" w:rsidR="00377384" w:rsidRPr="00377384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нерабочий режим……………………………………………………………………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55292ED" w14:textId="71A7EF7E" w:rsidR="00377384" w:rsidRPr="00377384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3.7.51</w:t>
            </w:r>
          </w:p>
        </w:tc>
      </w:tr>
      <w:tr w:rsidR="00377384" w14:paraId="5B1F4358" w14:textId="77777777" w:rsidTr="000A4F24">
        <w:tc>
          <w:tcPr>
            <w:tcW w:w="8755" w:type="dxa"/>
          </w:tcPr>
          <w:p w14:paraId="478A805D" w14:textId="31B88819" w:rsidR="00377384" w:rsidRPr="00377384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номинальный расход воды…………………………………………</w:t>
            </w:r>
            <w:r w:rsidR="005411AD">
              <w:rPr>
                <w:rFonts w:ascii="Arial" w:hAnsi="Arial" w:cs="Arial"/>
                <w:color w:val="000000"/>
                <w:lang w:eastAsia="en-US"/>
              </w:rPr>
              <w:t>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1134" w:type="dxa"/>
          </w:tcPr>
          <w:p w14:paraId="276B516B" w14:textId="1027121C" w:rsidR="00377384" w:rsidRPr="00377384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3.7.63</w:t>
            </w:r>
          </w:p>
        </w:tc>
      </w:tr>
      <w:tr w:rsidR="001E0645" w14:paraId="07D982C0" w14:textId="77777777" w:rsidTr="000A4F24">
        <w:tc>
          <w:tcPr>
            <w:tcW w:w="8755" w:type="dxa"/>
          </w:tcPr>
          <w:p w14:paraId="5A0A8A91" w14:textId="14C25714" w:rsidR="001E0645" w:rsidRPr="00377384" w:rsidRDefault="001E064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E0645">
              <w:rPr>
                <w:rFonts w:ascii="Arial" w:hAnsi="Arial" w:cs="Arial"/>
                <w:color w:val="000000"/>
                <w:lang w:eastAsia="en-US"/>
              </w:rPr>
              <w:t>номинальное состояние……………………………………………………………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6172B012" w14:textId="1AB2687E" w:rsidR="001E0645" w:rsidRPr="00377384" w:rsidRDefault="001E064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E0645">
              <w:rPr>
                <w:rFonts w:ascii="Arial" w:hAnsi="Arial" w:cs="Arial"/>
                <w:color w:val="000000"/>
                <w:lang w:eastAsia="en-US"/>
              </w:rPr>
              <w:t>3.7.45</w:t>
            </w:r>
          </w:p>
        </w:tc>
      </w:tr>
      <w:tr w:rsidR="006D63D5" w14:paraId="3F41F4BD" w14:textId="77777777" w:rsidTr="000A4F24">
        <w:tc>
          <w:tcPr>
            <w:tcW w:w="8755" w:type="dxa"/>
          </w:tcPr>
          <w:p w14:paraId="71B0A1B7" w14:textId="1F39354E" w:rsidR="006D63D5" w:rsidRPr="001E0645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наружный теплообменник…………………………………………………………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2038D4A1" w14:textId="2868D42D" w:rsidR="006D63D5" w:rsidRPr="001E0645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3.2.14</w:t>
            </w:r>
          </w:p>
        </w:tc>
      </w:tr>
      <w:tr w:rsidR="006D63D5" w14:paraId="217700FD" w14:textId="77777777" w:rsidTr="000A4F24">
        <w:tc>
          <w:tcPr>
            <w:tcW w:w="8755" w:type="dxa"/>
          </w:tcPr>
          <w:p w14:paraId="638D417E" w14:textId="6445D1CA" w:rsidR="006D63D5" w:rsidRPr="001E0645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наружная установка…………………………………………………………………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3D167443" w14:textId="489479AB" w:rsidR="006D63D5" w:rsidRPr="001E0645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3.7.53</w:t>
            </w:r>
          </w:p>
        </w:tc>
      </w:tr>
      <w:tr w:rsidR="001E0645" w14:paraId="12E3FC18" w14:textId="77777777" w:rsidTr="000A4F24">
        <w:tc>
          <w:tcPr>
            <w:tcW w:w="8755" w:type="dxa"/>
          </w:tcPr>
          <w:p w14:paraId="123D2F1F" w14:textId="3597051A" w:rsidR="001E0645" w:rsidRPr="00377384" w:rsidRDefault="001E064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1E0645">
              <w:rPr>
                <w:rFonts w:ascii="Arial" w:hAnsi="Arial" w:cs="Arial"/>
                <w:color w:val="000000"/>
                <w:lang w:eastAsia="en-US"/>
              </w:rPr>
              <w:t>номинальное давление……………………………………………………………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50456FEF" w14:textId="7D1F30A2" w:rsidR="001E0645" w:rsidRPr="00377384" w:rsidRDefault="001E064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1E0645">
              <w:rPr>
                <w:rFonts w:ascii="Arial" w:hAnsi="Arial" w:cs="Arial"/>
                <w:color w:val="000000"/>
                <w:lang w:eastAsia="en-US"/>
              </w:rPr>
              <w:t>3.6.5</w:t>
            </w:r>
          </w:p>
        </w:tc>
      </w:tr>
      <w:tr w:rsidR="00377384" w14:paraId="22BA255E" w14:textId="77777777" w:rsidTr="000A4F24">
        <w:tc>
          <w:tcPr>
            <w:tcW w:w="8755" w:type="dxa"/>
          </w:tcPr>
          <w:p w14:paraId="1F2CE630" w14:textId="6902B198" w:rsidR="00377384" w:rsidRPr="00377384" w:rsidRDefault="00377384" w:rsidP="006D63D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номинальное напряжение…………………………………………………………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188789B2" w14:textId="338BEA0B" w:rsidR="00377384" w:rsidRPr="00377384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3.7.49</w:t>
            </w:r>
          </w:p>
        </w:tc>
      </w:tr>
      <w:tr w:rsidR="00377384" w14:paraId="0D392AA2" w14:textId="77777777" w:rsidTr="000A4F24">
        <w:tc>
          <w:tcPr>
            <w:tcW w:w="8755" w:type="dxa"/>
          </w:tcPr>
          <w:p w14:paraId="59161592" w14:textId="61B8A86D" w:rsidR="00377384" w:rsidRPr="00377384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номинальный расход газа на отопление, охлаждение или рекуперацию тепла……………………………………………………………</w:t>
            </w:r>
            <w:r w:rsidR="003811F3">
              <w:rPr>
                <w:rFonts w:ascii="Arial" w:hAnsi="Arial" w:cs="Arial"/>
                <w:color w:val="000000"/>
                <w:lang w:eastAsia="en-US"/>
              </w:rPr>
              <w:t>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1134" w:type="dxa"/>
          </w:tcPr>
          <w:p w14:paraId="3F467667" w14:textId="4E0F1C25" w:rsidR="00377384" w:rsidRPr="00377384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3.7.48</w:t>
            </w:r>
          </w:p>
        </w:tc>
      </w:tr>
      <w:tr w:rsidR="00377384" w14:paraId="5D75DE63" w14:textId="77777777" w:rsidTr="000A4F24">
        <w:tc>
          <w:tcPr>
            <w:tcW w:w="8755" w:type="dxa"/>
          </w:tcPr>
          <w:p w14:paraId="66945250" w14:textId="38788B77" w:rsidR="00377384" w:rsidRPr="00377384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номинальные условия…………………………………………………………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………</w:t>
            </w:r>
          </w:p>
        </w:tc>
        <w:tc>
          <w:tcPr>
            <w:tcW w:w="1134" w:type="dxa"/>
          </w:tcPr>
          <w:p w14:paraId="6326AADD" w14:textId="27E31778" w:rsidR="00377384" w:rsidRPr="00377384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3.7.60</w:t>
            </w:r>
          </w:p>
        </w:tc>
      </w:tr>
      <w:tr w:rsidR="008C6186" w14:paraId="2BFA9A54" w14:textId="77777777" w:rsidTr="000A4F24">
        <w:tc>
          <w:tcPr>
            <w:tcW w:w="8755" w:type="dxa"/>
          </w:tcPr>
          <w:p w14:paraId="41D6BAAB" w14:textId="17385ED9" w:rsidR="008C6186" w:rsidRPr="005E4AFF" w:rsidRDefault="00377384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номинальная мощность нагрева, охлаждения или рекуперации тепла………………………………………………………………………………</w:t>
            </w:r>
            <w:r w:rsidR="003811F3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1134" w:type="dxa"/>
          </w:tcPr>
          <w:p w14:paraId="65C404D7" w14:textId="7FB37C8A" w:rsidR="008C6186" w:rsidRPr="005E4AFF" w:rsidRDefault="00377384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7384">
              <w:rPr>
                <w:rFonts w:ascii="Arial" w:hAnsi="Arial" w:cs="Arial"/>
                <w:color w:val="000000"/>
                <w:lang w:eastAsia="en-US"/>
              </w:rPr>
              <w:t>3.7.62</w:t>
            </w:r>
          </w:p>
        </w:tc>
      </w:tr>
      <w:tr w:rsidR="003735E2" w14:paraId="78C13DAE" w14:textId="77777777" w:rsidTr="000A4F24">
        <w:tc>
          <w:tcPr>
            <w:tcW w:w="8755" w:type="dxa"/>
          </w:tcPr>
          <w:p w14:paraId="738F9B4C" w14:textId="1C2A32A4" w:rsidR="003735E2" w:rsidRPr="005E4AFF" w:rsidRDefault="003735E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35E2">
              <w:rPr>
                <w:rFonts w:ascii="Arial" w:hAnsi="Arial" w:cs="Arial"/>
                <w:color w:val="000000"/>
                <w:lang w:eastAsia="en-US"/>
              </w:rPr>
              <w:t>отрыв пламени………………………………………………………………………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6745B86E" w14:textId="17394439" w:rsidR="003735E2" w:rsidRPr="005E4AFF" w:rsidRDefault="003735E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35E2">
              <w:rPr>
                <w:rFonts w:ascii="Arial" w:hAnsi="Arial" w:cs="Arial"/>
                <w:color w:val="000000"/>
                <w:lang w:eastAsia="en-US"/>
              </w:rPr>
              <w:t>3.5.9</w:t>
            </w:r>
          </w:p>
        </w:tc>
      </w:tr>
      <w:tr w:rsidR="00DF3628" w14:paraId="7E6E2641" w14:textId="77777777" w:rsidTr="000A4F24">
        <w:tc>
          <w:tcPr>
            <w:tcW w:w="8755" w:type="dxa"/>
          </w:tcPr>
          <w:p w14:paraId="77BBE5F7" w14:textId="4323462C" w:rsidR="00DF3628" w:rsidRPr="003735E2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опломбирование регулятора………………………………………………………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E723527" w14:textId="23D94802" w:rsidR="00DF3628" w:rsidRPr="003735E2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3.2.17</w:t>
            </w:r>
          </w:p>
        </w:tc>
      </w:tr>
      <w:tr w:rsidR="003735E2" w14:paraId="7E13246B" w14:textId="77777777" w:rsidTr="000A4F24">
        <w:tc>
          <w:tcPr>
            <w:tcW w:w="8755" w:type="dxa"/>
          </w:tcPr>
          <w:p w14:paraId="3A582429" w14:textId="10DB7694" w:rsidR="003735E2" w:rsidRPr="005E4AFF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справочная годовая потребность в отоплении</w:t>
            </w:r>
            <w:r w:rsidR="003811F3">
              <w:rPr>
                <w:rFonts w:ascii="Arial" w:hAnsi="Arial" w:cs="Arial"/>
                <w:color w:val="000000"/>
                <w:lang w:eastAsia="en-US"/>
              </w:rPr>
              <w:t>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………...</w:t>
            </w:r>
            <w:r w:rsidR="003735E2" w:rsidRPr="003735E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270023F" w14:textId="64217F29" w:rsidR="003735E2" w:rsidRPr="005E4AFF" w:rsidRDefault="003735E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35E2">
              <w:rPr>
                <w:rFonts w:ascii="Arial" w:hAnsi="Arial" w:cs="Arial"/>
                <w:color w:val="000000"/>
                <w:lang w:eastAsia="en-US"/>
              </w:rPr>
              <w:t>3.7.66</w:t>
            </w:r>
          </w:p>
        </w:tc>
      </w:tr>
      <w:tr w:rsidR="006D63D5" w14:paraId="62AF9F2B" w14:textId="77777777" w:rsidTr="000A4F24">
        <w:tc>
          <w:tcPr>
            <w:tcW w:w="8755" w:type="dxa"/>
          </w:tcPr>
          <w:p w14:paraId="3C13271D" w14:textId="1804A104" w:rsidR="006D63D5" w:rsidRPr="003735E2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относительная плотность газа……………………………………………………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6D63D5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5D049E5" w14:textId="4C784838" w:rsidR="006D63D5" w:rsidRPr="003735E2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3.6.7</w:t>
            </w:r>
          </w:p>
        </w:tc>
      </w:tr>
      <w:tr w:rsidR="003735E2" w14:paraId="45067954" w14:textId="77777777" w:rsidTr="000A4F24">
        <w:tc>
          <w:tcPr>
            <w:tcW w:w="8755" w:type="dxa"/>
          </w:tcPr>
          <w:p w14:paraId="43DBE2BB" w14:textId="20E7C838" w:rsidR="003735E2" w:rsidRPr="005E4AFF" w:rsidRDefault="003735E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735E2">
              <w:rPr>
                <w:rFonts w:ascii="Arial" w:hAnsi="Arial" w:cs="Arial"/>
                <w:color w:val="000000"/>
                <w:lang w:eastAsia="en-US"/>
              </w:rPr>
              <w:t>открытая система………………………………………………………………</w:t>
            </w:r>
            <w:r w:rsidR="003811F3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3735E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595F5E0" w14:textId="11E2B00F" w:rsidR="003735E2" w:rsidRPr="005E4AFF" w:rsidRDefault="003735E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735E2">
              <w:rPr>
                <w:rFonts w:ascii="Arial" w:hAnsi="Arial" w:cs="Arial"/>
                <w:color w:val="000000"/>
                <w:lang w:eastAsia="en-US"/>
              </w:rPr>
              <w:t>3.1.17</w:t>
            </w:r>
          </w:p>
        </w:tc>
      </w:tr>
      <w:tr w:rsidR="003735E2" w14:paraId="5651F1EA" w14:textId="77777777" w:rsidTr="000A4F24">
        <w:tc>
          <w:tcPr>
            <w:tcW w:w="8755" w:type="dxa"/>
          </w:tcPr>
          <w:p w14:paraId="3B6D035F" w14:textId="396DD3EA" w:rsidR="003735E2" w:rsidRPr="003735E2" w:rsidRDefault="008B5203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t>общая потребляемая электрическая мощность………</w:t>
            </w:r>
            <w:r w:rsidR="007E412A">
              <w:rPr>
                <w:rFonts w:ascii="Arial" w:hAnsi="Arial" w:cs="Arial"/>
                <w:color w:val="000000"/>
                <w:lang w:eastAsia="en-US"/>
              </w:rPr>
              <w:t>………………………….</w:t>
            </w:r>
          </w:p>
        </w:tc>
        <w:tc>
          <w:tcPr>
            <w:tcW w:w="1134" w:type="dxa"/>
          </w:tcPr>
          <w:p w14:paraId="602714B3" w14:textId="122E99DE" w:rsidR="003735E2" w:rsidRPr="003735E2" w:rsidRDefault="008B520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t>3.7.94</w:t>
            </w:r>
          </w:p>
        </w:tc>
      </w:tr>
      <w:tr w:rsidR="003735E2" w14:paraId="7E96A337" w14:textId="77777777" w:rsidTr="000A4F24">
        <w:tc>
          <w:tcPr>
            <w:tcW w:w="8755" w:type="dxa"/>
          </w:tcPr>
          <w:p w14:paraId="271AC2C7" w14:textId="5901A017" w:rsidR="003735E2" w:rsidRPr="003735E2" w:rsidRDefault="008B5203" w:rsidP="005604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t>площадь апертуры……………………................................................................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48AF0D1B" w14:textId="3815EDD3" w:rsidR="003735E2" w:rsidRPr="003735E2" w:rsidRDefault="008B520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t>3.7.2</w:t>
            </w:r>
          </w:p>
        </w:tc>
      </w:tr>
      <w:tr w:rsidR="008B5203" w14:paraId="16F5720A" w14:textId="77777777" w:rsidTr="000A4F24">
        <w:tc>
          <w:tcPr>
            <w:tcW w:w="8755" w:type="dxa"/>
          </w:tcPr>
          <w:p w14:paraId="50137658" w14:textId="3004FF67" w:rsidR="008B5203" w:rsidRPr="003735E2" w:rsidRDefault="008B5203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lastRenderedPageBreak/>
              <w:t>прибор…………………………………………………………………………………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15AFDE72" w14:textId="7304B9EA" w:rsidR="008B5203" w:rsidRPr="003735E2" w:rsidRDefault="008B520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B5203">
              <w:rPr>
                <w:rFonts w:ascii="Arial" w:hAnsi="Arial" w:cs="Arial"/>
                <w:color w:val="000000"/>
                <w:lang w:eastAsia="en-US"/>
              </w:rPr>
              <w:t>3.1.1</w:t>
            </w:r>
          </w:p>
        </w:tc>
      </w:tr>
      <w:tr w:rsidR="008B5203" w14:paraId="7FC20826" w14:textId="77777777" w:rsidTr="000A4F24">
        <w:tc>
          <w:tcPr>
            <w:tcW w:w="8755" w:type="dxa"/>
          </w:tcPr>
          <w:p w14:paraId="280BAE92" w14:textId="61617CC8" w:rsidR="008B5203" w:rsidRPr="003735E2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период размораживания………………………………………………………</w:t>
            </w:r>
            <w:r w:rsidR="003811F3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6334E856" w14:textId="183D072E" w:rsidR="008B5203" w:rsidRPr="003735E2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3.7.17</w:t>
            </w:r>
          </w:p>
        </w:tc>
      </w:tr>
      <w:tr w:rsidR="008B5203" w14:paraId="383EC969" w14:textId="77777777" w:rsidTr="000A4F24">
        <w:tc>
          <w:tcPr>
            <w:tcW w:w="8755" w:type="dxa"/>
          </w:tcPr>
          <w:p w14:paraId="7719CD69" w14:textId="682D924F" w:rsidR="008B5203" w:rsidRPr="003735E2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первое время безопасности………………………………………………………...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33EA229E" w14:textId="084835A4" w:rsidR="008B5203" w:rsidRPr="003735E2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3.5.7</w:t>
            </w:r>
          </w:p>
        </w:tc>
      </w:tr>
      <w:tr w:rsidR="0056044C" w14:paraId="3FA32470" w14:textId="77777777" w:rsidTr="000A4F24">
        <w:tc>
          <w:tcPr>
            <w:tcW w:w="8755" w:type="dxa"/>
          </w:tcPr>
          <w:p w14:paraId="72FF9B38" w14:textId="78BDF401" w:rsidR="0056044C" w:rsidRPr="003735E2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период размораживания……………………………………………………………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2F2974C" w14:textId="621B4410" w:rsidR="0056044C" w:rsidRPr="003735E2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3.7.17</w:t>
            </w:r>
          </w:p>
        </w:tc>
      </w:tr>
      <w:tr w:rsidR="0056044C" w14:paraId="0CA84665" w14:textId="77777777" w:rsidTr="000A4F24">
        <w:tc>
          <w:tcPr>
            <w:tcW w:w="8755" w:type="dxa"/>
          </w:tcPr>
          <w:p w14:paraId="19F1AE5E" w14:textId="3CFAA4D5" w:rsidR="0056044C" w:rsidRPr="003735E2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полная загрузка………………………………………………………………………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7BB047E" w14:textId="3B01949B" w:rsidR="0056044C" w:rsidRPr="003735E2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3.5.10</w:t>
            </w:r>
          </w:p>
        </w:tc>
      </w:tr>
      <w:tr w:rsidR="0056044C" w14:paraId="075D587D" w14:textId="77777777" w:rsidTr="000A4F24">
        <w:tc>
          <w:tcPr>
            <w:tcW w:w="8755" w:type="dxa"/>
          </w:tcPr>
          <w:p w14:paraId="0B5E0333" w14:textId="7A947BE4" w:rsidR="0056044C" w:rsidRPr="005E4AFF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переменный прибор………………………………………………………………….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30AD6736" w14:textId="3132C164" w:rsidR="0056044C" w:rsidRPr="005E4AFF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3.1.11</w:t>
            </w:r>
          </w:p>
        </w:tc>
      </w:tr>
      <w:tr w:rsidR="0056044C" w14:paraId="72790593" w14:textId="77777777" w:rsidTr="000A4F24">
        <w:tc>
          <w:tcPr>
            <w:tcW w:w="8755" w:type="dxa"/>
          </w:tcPr>
          <w:p w14:paraId="1F4B6A92" w14:textId="7F8FE102" w:rsidR="0056044C" w:rsidRPr="0056044C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проскок пламени .........................................................................................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........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2B443383" w14:textId="461DA4F3" w:rsidR="0056044C" w:rsidRPr="0056044C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3.5.14</w:t>
            </w:r>
          </w:p>
        </w:tc>
      </w:tr>
      <w:tr w:rsidR="0056044C" w14:paraId="601F2795" w14:textId="77777777" w:rsidTr="000A4F24">
        <w:tc>
          <w:tcPr>
            <w:tcW w:w="8755" w:type="dxa"/>
          </w:tcPr>
          <w:p w14:paraId="6A989A65" w14:textId="3360B531" w:rsidR="0056044C" w:rsidRPr="0056044C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период размораживания………………………………………………………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……..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B6801EF" w14:textId="0C41FE5E" w:rsidR="0056044C" w:rsidRPr="0056044C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3.7.17</w:t>
            </w:r>
          </w:p>
        </w:tc>
      </w:tr>
      <w:tr w:rsidR="0056044C" w14:paraId="12ACDE20" w14:textId="77777777" w:rsidTr="000A4F24">
        <w:tc>
          <w:tcPr>
            <w:tcW w:w="8755" w:type="dxa"/>
          </w:tcPr>
          <w:p w14:paraId="06511A87" w14:textId="2B14BC23" w:rsidR="0056044C" w:rsidRPr="005E4AFF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пламя зажигания…………………………………………………………………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…….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0734F0F" w14:textId="33B3944F" w:rsidR="0056044C" w:rsidRPr="005E4AFF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3.5.23</w:t>
            </w:r>
          </w:p>
        </w:tc>
      </w:tr>
      <w:tr w:rsidR="0056044C" w14:paraId="01B59DEF" w14:textId="77777777" w:rsidTr="000A4F24">
        <w:tc>
          <w:tcPr>
            <w:tcW w:w="8755" w:type="dxa"/>
          </w:tcPr>
          <w:p w14:paraId="08A1E823" w14:textId="7296419B" w:rsidR="0056044C" w:rsidRPr="005E4AFF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предельные газы.........................................................................................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.........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65338C4" w14:textId="526BA056" w:rsidR="0056044C" w:rsidRPr="005E4AFF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3.6.3</w:t>
            </w:r>
          </w:p>
        </w:tc>
      </w:tr>
      <w:tr w:rsidR="0056044C" w14:paraId="7C81B156" w14:textId="77777777" w:rsidTr="000A4F24">
        <w:tc>
          <w:tcPr>
            <w:tcW w:w="8755" w:type="dxa"/>
          </w:tcPr>
          <w:p w14:paraId="775FFF4F" w14:textId="4A0E5964" w:rsidR="0056044C" w:rsidRPr="005E4AFF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пара давлений…………………………………………………………………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……….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38D2728F" w14:textId="5712715D" w:rsidR="0056044C" w:rsidRPr="005E4AFF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3.6.6</w:t>
            </w:r>
          </w:p>
        </w:tc>
      </w:tr>
      <w:tr w:rsidR="0056044C" w14:paraId="47E5A658" w14:textId="77777777" w:rsidTr="000A4F24">
        <w:tc>
          <w:tcPr>
            <w:tcW w:w="8755" w:type="dxa"/>
          </w:tcPr>
          <w:p w14:paraId="37782825" w14:textId="3A31DF31" w:rsidR="0056044C" w:rsidRPr="0056044C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программный блок………………………………………………………………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17A8F5AD" w14:textId="4F128E57" w:rsidR="0056044C" w:rsidRPr="006D674A" w:rsidRDefault="006D674A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US"/>
              </w:rPr>
            </w:pPr>
            <w:r w:rsidRPr="006D674A">
              <w:rPr>
                <w:rFonts w:ascii="Arial" w:hAnsi="Arial" w:cs="Arial"/>
                <w:lang w:eastAsia="en-US"/>
              </w:rPr>
              <w:t>3.4.</w:t>
            </w:r>
            <w:r w:rsidR="00DF3628" w:rsidRPr="006D674A">
              <w:rPr>
                <w:rFonts w:ascii="Arial" w:hAnsi="Arial" w:cs="Arial"/>
                <w:lang w:eastAsia="en-US"/>
              </w:rPr>
              <w:t>16</w:t>
            </w:r>
          </w:p>
        </w:tc>
      </w:tr>
      <w:tr w:rsidR="00DF3628" w14:paraId="7C8E0F38" w14:textId="77777777" w:rsidTr="000A4F24">
        <w:tc>
          <w:tcPr>
            <w:tcW w:w="8755" w:type="dxa"/>
          </w:tcPr>
          <w:p w14:paraId="00D47911" w14:textId="4A60FEE3" w:rsidR="00DF3628" w:rsidRPr="0056044C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пониженная производительность……………………………………………</w:t>
            </w:r>
            <w:r w:rsidR="00CD6726">
              <w:rPr>
                <w:rFonts w:ascii="Arial" w:hAnsi="Arial" w:cs="Arial"/>
                <w:color w:val="000000"/>
                <w:lang w:eastAsia="en-US"/>
              </w:rPr>
              <w:t>……..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23529B6" w14:textId="3CB99AAF" w:rsidR="00DF3628" w:rsidRPr="0056044C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3.7.64</w:t>
            </w:r>
          </w:p>
        </w:tc>
      </w:tr>
      <w:tr w:rsidR="0056044C" w14:paraId="385CA7E6" w14:textId="77777777" w:rsidTr="000A4F24">
        <w:tc>
          <w:tcPr>
            <w:tcW w:w="8755" w:type="dxa"/>
          </w:tcPr>
          <w:p w14:paraId="07D9A99A" w14:textId="551D1ACB" w:rsidR="0056044C" w:rsidRPr="005E4AFF" w:rsidRDefault="0056044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программа………………………………………………………………………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………</w:t>
            </w:r>
            <w:r w:rsidRPr="0056044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44C260D" w14:textId="5C73609F" w:rsidR="0056044C" w:rsidRPr="005E4AFF" w:rsidRDefault="005604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6044C">
              <w:rPr>
                <w:rFonts w:ascii="Arial" w:hAnsi="Arial" w:cs="Arial"/>
                <w:color w:val="000000"/>
                <w:lang w:eastAsia="en-US"/>
              </w:rPr>
              <w:t>3.4.15</w:t>
            </w:r>
          </w:p>
        </w:tc>
      </w:tr>
      <w:tr w:rsidR="00DF3628" w14:paraId="78CACFAF" w14:textId="77777777" w:rsidTr="000A4F24">
        <w:tc>
          <w:tcPr>
            <w:tcW w:w="8755" w:type="dxa"/>
          </w:tcPr>
          <w:p w14:paraId="42D5EE1D" w14:textId="10DFC816" w:rsidR="00DF3628" w:rsidRPr="005E4AFF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повторный пуск блокировки…………………………………………………………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241C9D49" w14:textId="7D908826" w:rsidR="00DF3628" w:rsidRPr="005E4AFF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3.5.16</w:t>
            </w:r>
          </w:p>
        </w:tc>
      </w:tr>
      <w:tr w:rsidR="00DF3628" w14:paraId="3DF3016E" w14:textId="77777777" w:rsidTr="000A4F24">
        <w:tc>
          <w:tcPr>
            <w:tcW w:w="8755" w:type="dxa"/>
          </w:tcPr>
          <w:p w14:paraId="537C2495" w14:textId="213B53E9" w:rsidR="00DF3628" w:rsidRPr="00DF3628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предельная температура эксплуатации,.......................................................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.....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5C943CF2" w14:textId="643AD777" w:rsidR="00DF3628" w:rsidRPr="00DF3628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3.7.59</w:t>
            </w:r>
          </w:p>
        </w:tc>
      </w:tr>
      <w:tr w:rsidR="00DF3628" w14:paraId="214A7F8A" w14:textId="77777777" w:rsidTr="000A4F24">
        <w:tc>
          <w:tcPr>
            <w:tcW w:w="8755" w:type="dxa"/>
          </w:tcPr>
          <w:p w14:paraId="7F731F73" w14:textId="7B3E0D9F" w:rsidR="00DF3628" w:rsidRPr="005E4AFF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переходный режим……………………………………………………………………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.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E8A78D5" w14:textId="68ED4972" w:rsidR="00DF3628" w:rsidRPr="005E4AFF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3.5.22</w:t>
            </w:r>
          </w:p>
        </w:tc>
      </w:tr>
      <w:tr w:rsidR="00DF3628" w14:paraId="4BFC1C2B" w14:textId="77777777" w:rsidTr="000A4F24">
        <w:tc>
          <w:tcPr>
            <w:tcW w:w="8755" w:type="dxa"/>
          </w:tcPr>
          <w:p w14:paraId="6A774DD7" w14:textId="37912434" w:rsidR="00DF3628" w:rsidRPr="005E4AFF" w:rsidRDefault="00DF362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первичная функция…………………………………………………………………</w:t>
            </w:r>
            <w:r w:rsidR="006D674A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DF362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DF21AD3" w14:textId="11B0B79F" w:rsidR="00DF3628" w:rsidRPr="005E4AFF" w:rsidRDefault="00DF362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DF3628">
              <w:rPr>
                <w:rFonts w:ascii="Arial" w:hAnsi="Arial" w:cs="Arial"/>
                <w:color w:val="000000"/>
                <w:lang w:eastAsia="en-US"/>
              </w:rPr>
              <w:t>3.1.18</w:t>
            </w:r>
          </w:p>
        </w:tc>
      </w:tr>
      <w:tr w:rsidR="00DF3628" w14:paraId="61C35FEF" w14:textId="77777777" w:rsidTr="000A4F24">
        <w:tc>
          <w:tcPr>
            <w:tcW w:w="8755" w:type="dxa"/>
          </w:tcPr>
          <w:p w14:paraId="0F22E851" w14:textId="295B7B03" w:rsidR="00DF3628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рабочий цикл с оттаиванием…………………………………………………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………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93718E8" w14:textId="58F8FE9E" w:rsidR="00DF3628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3.7.5</w:t>
            </w:r>
          </w:p>
        </w:tc>
      </w:tr>
      <w:tr w:rsidR="006D63D5" w14:paraId="595D879E" w14:textId="77777777" w:rsidTr="000A4F24">
        <w:tc>
          <w:tcPr>
            <w:tcW w:w="8755" w:type="dxa"/>
          </w:tcPr>
          <w:p w14:paraId="53DC08EA" w14:textId="7F09A77D" w:rsidR="006D63D5" w:rsidRPr="005E4AFF" w:rsidRDefault="006D63D5" w:rsidP="00F526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расчетная температура на входе……………………………………………...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........</w:t>
            </w:r>
          </w:p>
        </w:tc>
        <w:tc>
          <w:tcPr>
            <w:tcW w:w="1134" w:type="dxa"/>
          </w:tcPr>
          <w:p w14:paraId="3B4ECEBA" w14:textId="712CF50D" w:rsidR="006D63D5" w:rsidRPr="005E4AFF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3.7.19</w:t>
            </w:r>
          </w:p>
        </w:tc>
      </w:tr>
      <w:tr w:rsidR="006D63D5" w14:paraId="756410D4" w14:textId="77777777" w:rsidTr="000A4F24">
        <w:tc>
          <w:tcPr>
            <w:tcW w:w="8755" w:type="dxa"/>
          </w:tcPr>
          <w:p w14:paraId="75957BA3" w14:textId="2EAEA215" w:rsidR="006D63D5" w:rsidRPr="005E4AFF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расчетная нагрузка на отопление ..............................................................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........</w:t>
            </w:r>
          </w:p>
        </w:tc>
        <w:tc>
          <w:tcPr>
            <w:tcW w:w="1134" w:type="dxa"/>
          </w:tcPr>
          <w:p w14:paraId="02B503EB" w14:textId="4EEE2AE8" w:rsidR="006D63D5" w:rsidRPr="005E4AFF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3.7.21</w:t>
            </w:r>
          </w:p>
        </w:tc>
      </w:tr>
      <w:tr w:rsidR="006D63D5" w14:paraId="5E7FCAA3" w14:textId="77777777" w:rsidTr="000A4F24">
        <w:tc>
          <w:tcPr>
            <w:tcW w:w="8755" w:type="dxa"/>
          </w:tcPr>
          <w:p w14:paraId="0B81CD90" w14:textId="5A747AEA" w:rsidR="006D63D5" w:rsidRPr="005E4AFF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расчетная температура подачи………………………………………………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……...</w:t>
            </w:r>
          </w:p>
        </w:tc>
        <w:tc>
          <w:tcPr>
            <w:tcW w:w="1134" w:type="dxa"/>
          </w:tcPr>
          <w:p w14:paraId="0DB7C7FC" w14:textId="67C7D35F" w:rsidR="006D63D5" w:rsidRPr="005E4AFF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3.7.22</w:t>
            </w:r>
          </w:p>
        </w:tc>
      </w:tr>
      <w:tr w:rsidR="006D63D5" w14:paraId="4493E33C" w14:textId="77777777" w:rsidTr="000A4F24">
        <w:tc>
          <w:tcPr>
            <w:tcW w:w="8755" w:type="dxa"/>
          </w:tcPr>
          <w:p w14:paraId="4A804D91" w14:textId="346746B0" w:rsidR="006D63D5" w:rsidRPr="005E4AFF" w:rsidRDefault="006D63D5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регулируемый регулятор давления………………………………………………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6D63D5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372C966F" w14:textId="6FD6BBEE" w:rsidR="006D63D5" w:rsidRPr="005E4AFF" w:rsidRDefault="006D63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6D63D5">
              <w:rPr>
                <w:rFonts w:ascii="Arial" w:hAnsi="Arial" w:cs="Arial"/>
                <w:color w:val="000000"/>
                <w:lang w:eastAsia="en-US"/>
              </w:rPr>
              <w:t>3.4.1</w:t>
            </w:r>
          </w:p>
        </w:tc>
      </w:tr>
      <w:tr w:rsidR="00347762" w14:paraId="213CCC9D" w14:textId="77777777" w:rsidTr="000A4F24">
        <w:tc>
          <w:tcPr>
            <w:tcW w:w="8755" w:type="dxa"/>
          </w:tcPr>
          <w:p w14:paraId="4BC95F7A" w14:textId="6579B36F" w:rsidR="00347762" w:rsidRPr="00ED1688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режим отключения термостата…………………………………………………….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760A23E" w14:textId="5C5EA74D" w:rsidR="00347762" w:rsidRPr="00ED1688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3.7.93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</w:tr>
      <w:tr w:rsidR="00347762" w14:paraId="086A6347" w14:textId="77777777" w:rsidTr="000A4F24">
        <w:tc>
          <w:tcPr>
            <w:tcW w:w="8755" w:type="dxa"/>
          </w:tcPr>
          <w:p w14:paraId="40296A8D" w14:textId="1A8F2CC7" w:rsidR="00347762" w:rsidRPr="00ED1688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рекуперация тепла………………………………………………………………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FE968E9" w14:textId="388BA9DA" w:rsidR="00347762" w:rsidRPr="00ED1688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3.2.6</w:t>
            </w:r>
          </w:p>
        </w:tc>
      </w:tr>
      <w:tr w:rsidR="006D63D5" w14:paraId="085AE468" w14:textId="77777777" w:rsidTr="000A4F24">
        <w:tc>
          <w:tcPr>
            <w:tcW w:w="8755" w:type="dxa"/>
          </w:tcPr>
          <w:p w14:paraId="2FAC12C0" w14:textId="2E1D3343" w:rsidR="006D63D5" w:rsidRPr="006D63D5" w:rsidRDefault="00ED168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регулятор аэрации……………………................................................................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ED168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7580F96" w14:textId="105329B7" w:rsidR="006D63D5" w:rsidRPr="006D63D5" w:rsidRDefault="00ED168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3.2.1</w:t>
            </w:r>
          </w:p>
        </w:tc>
      </w:tr>
      <w:tr w:rsidR="006D63D5" w14:paraId="40A7675A" w14:textId="77777777" w:rsidTr="000A4F24">
        <w:tc>
          <w:tcPr>
            <w:tcW w:w="8755" w:type="dxa"/>
          </w:tcPr>
          <w:p w14:paraId="6D1C0367" w14:textId="3D8282EC" w:rsidR="006D63D5" w:rsidRPr="006D63D5" w:rsidRDefault="00ED168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расчетная температура теплоносителя…………………………………….......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</w:t>
            </w:r>
            <w:r w:rsidRPr="00ED1688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Pr="00ED168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6BB75E9" w14:textId="6D7EA28F" w:rsidR="006D63D5" w:rsidRPr="006D63D5" w:rsidRDefault="00ED168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3.7</w:t>
            </w:r>
            <w:r w:rsidR="00347762">
              <w:rPr>
                <w:rFonts w:ascii="Arial" w:hAnsi="Arial" w:cs="Arial"/>
                <w:color w:val="000000"/>
                <w:lang w:eastAsia="en-US"/>
              </w:rPr>
              <w:t>.18</w:t>
            </w:r>
          </w:p>
        </w:tc>
      </w:tr>
      <w:tr w:rsidR="006D63D5" w14:paraId="18230ACE" w14:textId="77777777" w:rsidTr="000A4F24">
        <w:tc>
          <w:tcPr>
            <w:tcW w:w="8755" w:type="dxa"/>
          </w:tcPr>
          <w:p w14:paraId="2C7ABD09" w14:textId="45855A1F" w:rsidR="006D63D5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регулятор давления………………………………………………………………….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BB2DF07" w14:textId="478C1526" w:rsidR="006D63D5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3.4.14</w:t>
            </w:r>
          </w:p>
        </w:tc>
      </w:tr>
      <w:tr w:rsidR="00ED1688" w14:paraId="7CEE0386" w14:textId="77777777" w:rsidTr="000A4F24">
        <w:tc>
          <w:tcPr>
            <w:tcW w:w="8755" w:type="dxa"/>
          </w:tcPr>
          <w:p w14:paraId="6D1A4C7F" w14:textId="6D764695" w:rsidR="00ED1688" w:rsidRPr="005E4AFF" w:rsidRDefault="00ED168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расчетная температура на входе……………………………………………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……..</w:t>
            </w:r>
            <w:r w:rsidRPr="00ED168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24F598A7" w14:textId="2E2F3F76" w:rsidR="00ED1688" w:rsidRPr="005E4AFF" w:rsidRDefault="00ED168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3.7.19</w:t>
            </w:r>
          </w:p>
        </w:tc>
      </w:tr>
      <w:tr w:rsidR="0028451C" w14:paraId="632BDC5D" w14:textId="77777777" w:rsidTr="000A4F24">
        <w:tc>
          <w:tcPr>
            <w:tcW w:w="8755" w:type="dxa"/>
          </w:tcPr>
          <w:p w14:paraId="4E2EDF77" w14:textId="769E242E" w:rsidR="0028451C" w:rsidRPr="00ED1688" w:rsidRDefault="0028451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регулятор расхода газа…………………………………………………………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…….</w:t>
            </w:r>
            <w:r w:rsidRPr="0028451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773FBC68" w14:textId="23C2DA6A" w:rsidR="0028451C" w:rsidRPr="00ED1688" w:rsidRDefault="0028451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3.2.5</w:t>
            </w:r>
          </w:p>
        </w:tc>
      </w:tr>
      <w:tr w:rsidR="00ED1688" w14:paraId="668EBB4D" w14:textId="77777777" w:rsidTr="000A4F24">
        <w:tc>
          <w:tcPr>
            <w:tcW w:w="8755" w:type="dxa"/>
          </w:tcPr>
          <w:p w14:paraId="5D5C87A5" w14:textId="40734C36" w:rsidR="00ED1688" w:rsidRPr="005E4AFF" w:rsidRDefault="00ED1688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режим размораживания…………………………………………………………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Pr="00ED168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1CCBD80" w14:textId="7286BA8A" w:rsidR="00ED1688" w:rsidRPr="005E4AFF" w:rsidRDefault="00ED168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ED1688">
              <w:rPr>
                <w:rFonts w:ascii="Arial" w:hAnsi="Arial" w:cs="Arial"/>
                <w:color w:val="000000"/>
                <w:lang w:eastAsia="en-US"/>
              </w:rPr>
              <w:t>3.5.5</w:t>
            </w:r>
          </w:p>
        </w:tc>
      </w:tr>
      <w:tr w:rsidR="0028451C" w14:paraId="07B5D843" w14:textId="77777777" w:rsidTr="000A4F24">
        <w:tc>
          <w:tcPr>
            <w:tcW w:w="8755" w:type="dxa"/>
          </w:tcPr>
          <w:p w14:paraId="3AB59911" w14:textId="026E0B7C" w:rsidR="0028451C" w:rsidRPr="00ED1688" w:rsidRDefault="0028451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расчетная температура на входе……………………………………………...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.......</w:t>
            </w:r>
            <w:r w:rsidRPr="0028451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3BDE98E" w14:textId="758CE434" w:rsidR="0028451C" w:rsidRPr="00ED1688" w:rsidRDefault="0028451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3.7.19</w:t>
            </w:r>
          </w:p>
        </w:tc>
      </w:tr>
      <w:tr w:rsidR="0028451C" w14:paraId="49B9DC42" w14:textId="77777777" w:rsidTr="000A4F24">
        <w:tc>
          <w:tcPr>
            <w:tcW w:w="8755" w:type="dxa"/>
          </w:tcPr>
          <w:p w14:paraId="2D4C139E" w14:textId="2F34EA87" w:rsidR="0028451C" w:rsidRPr="00ED1688" w:rsidRDefault="0028451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регулировка тепловой мощности прибора…………………………………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……...</w:t>
            </w:r>
            <w:r w:rsidRPr="0028451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5A9964B8" w14:textId="71108575" w:rsidR="0028451C" w:rsidRPr="00ED1688" w:rsidRDefault="0028451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3.4.11</w:t>
            </w:r>
          </w:p>
        </w:tc>
      </w:tr>
      <w:tr w:rsidR="00ED1688" w14:paraId="14CC6055" w14:textId="77777777" w:rsidTr="000A4F24">
        <w:tc>
          <w:tcPr>
            <w:tcW w:w="8755" w:type="dxa"/>
          </w:tcPr>
          <w:p w14:paraId="0D3C6B40" w14:textId="681F823E" w:rsidR="00ED1688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режим ожидания………………………………………………………………………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61EB23E1" w14:textId="4FD0B262" w:rsidR="00ED1688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3.7.92</w:t>
            </w:r>
          </w:p>
        </w:tc>
      </w:tr>
      <w:tr w:rsidR="0028451C" w14:paraId="15FD5BD5" w14:textId="77777777" w:rsidTr="000A4F24">
        <w:tc>
          <w:tcPr>
            <w:tcW w:w="8755" w:type="dxa"/>
          </w:tcPr>
          <w:p w14:paraId="7C21A430" w14:textId="014CA7CA" w:rsidR="0028451C" w:rsidRPr="005E4AFF" w:rsidRDefault="0028451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28451C">
              <w:rPr>
                <w:rFonts w:ascii="Arial" w:hAnsi="Arial" w:cs="Arial"/>
                <w:color w:val="000000"/>
                <w:lang w:eastAsia="en-US"/>
              </w:rPr>
              <w:t>расчетная нагрузка на охлаждение…………………………………………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………</w:t>
            </w:r>
          </w:p>
        </w:tc>
        <w:tc>
          <w:tcPr>
            <w:tcW w:w="1134" w:type="dxa"/>
          </w:tcPr>
          <w:p w14:paraId="31A4AFE9" w14:textId="610EE4F5" w:rsidR="0028451C" w:rsidRPr="005E4AFF" w:rsidRDefault="0028451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3.7.20</w:t>
            </w:r>
          </w:p>
        </w:tc>
      </w:tr>
      <w:tr w:rsidR="00347762" w14:paraId="4C08FC5E" w14:textId="77777777" w:rsidTr="000A4F24">
        <w:tc>
          <w:tcPr>
            <w:tcW w:w="8755" w:type="dxa"/>
          </w:tcPr>
          <w:p w14:paraId="4506F33B" w14:textId="44F9D960" w:rsidR="00347762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стабилизатор тяги........................................................................................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........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36ADFE7E" w14:textId="75DD5471" w:rsidR="00347762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3.3.2</w:t>
            </w:r>
          </w:p>
        </w:tc>
      </w:tr>
      <w:tr w:rsidR="00347762" w14:paraId="5BFC0006" w14:textId="77777777" w:rsidTr="000A4F24">
        <w:tc>
          <w:tcPr>
            <w:tcW w:w="8755" w:type="dxa"/>
          </w:tcPr>
          <w:p w14:paraId="3D2717F4" w14:textId="03E524B1" w:rsidR="00347762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соляной раствор………………………………………………………………………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1FCECF86" w14:textId="26E00D5C" w:rsidR="00347762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3.2.2</w:t>
            </w:r>
          </w:p>
        </w:tc>
      </w:tr>
      <w:tr w:rsidR="00347762" w14:paraId="62B80D77" w14:textId="77777777" w:rsidTr="000A4F24">
        <w:tc>
          <w:tcPr>
            <w:tcW w:w="8755" w:type="dxa"/>
          </w:tcPr>
          <w:p w14:paraId="3ACAD2DD" w14:textId="0521AAE0" w:rsidR="00347762" w:rsidRPr="00347762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 xml:space="preserve">стабильность </w:t>
            </w:r>
            <w:proofErr w:type="spellStart"/>
            <w:r w:rsidRPr="00347762">
              <w:rPr>
                <w:rFonts w:ascii="Arial" w:hAnsi="Arial" w:cs="Arial"/>
                <w:color w:val="000000"/>
                <w:lang w:eastAsia="en-US"/>
              </w:rPr>
              <w:t>пламении</w:t>
            </w:r>
            <w:proofErr w:type="spellEnd"/>
            <w:r w:rsidRPr="00347762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120847D2" w14:textId="522F8DCE" w:rsidR="00347762" w:rsidRPr="00347762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3.5.8</w:t>
            </w:r>
          </w:p>
        </w:tc>
      </w:tr>
      <w:tr w:rsidR="00310D22" w14:paraId="0A47FFED" w14:textId="77777777" w:rsidTr="000A4F24">
        <w:tc>
          <w:tcPr>
            <w:tcW w:w="8755" w:type="dxa"/>
          </w:tcPr>
          <w:p w14:paraId="33100D46" w14:textId="00273BF7" w:rsidR="00310D22" w:rsidRPr="00347762" w:rsidRDefault="00310D22" w:rsidP="003477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сопло</w:t>
            </w:r>
            <w:r w:rsidR="00D20406">
              <w:rPr>
                <w:rFonts w:ascii="Arial" w:hAnsi="Arial" w:cs="Arial"/>
                <w:color w:val="000000"/>
                <w:lang w:eastAsia="en-US"/>
              </w:rPr>
              <w:t>.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>...........................................................................................................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........</w:t>
            </w:r>
            <w:r w:rsidR="00D20406">
              <w:rPr>
                <w:rFonts w:ascii="Arial" w:hAnsi="Arial" w:cs="Arial"/>
                <w:color w:val="000000"/>
                <w:lang w:eastAsia="en-US"/>
              </w:rPr>
              <w:t>.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9D9F992" w14:textId="2726C4DD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3.2.11</w:t>
            </w:r>
          </w:p>
        </w:tc>
      </w:tr>
      <w:tr w:rsidR="00310D22" w14:paraId="3FA98BE5" w14:textId="77777777" w:rsidTr="000A4F24">
        <w:tc>
          <w:tcPr>
            <w:tcW w:w="8755" w:type="dxa"/>
          </w:tcPr>
          <w:p w14:paraId="6655B42C" w14:textId="1DA4113A" w:rsidR="00310D22" w:rsidRPr="00347762" w:rsidRDefault="00310D22" w:rsidP="003477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стандартные воздушные условия………………………………………………….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00EDD8F9" w14:textId="58F92C52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3.7.90</w:t>
            </w:r>
          </w:p>
        </w:tc>
      </w:tr>
      <w:tr w:rsidR="00F52678" w14:paraId="1078D319" w14:textId="77777777" w:rsidTr="000A4F24">
        <w:tc>
          <w:tcPr>
            <w:tcW w:w="8755" w:type="dxa"/>
          </w:tcPr>
          <w:p w14:paraId="2FE53F6A" w14:textId="33CDA73F" w:rsidR="00F52678" w:rsidRPr="00310D22" w:rsidRDefault="00F52678" w:rsidP="003477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F52678">
              <w:rPr>
                <w:rFonts w:ascii="Arial" w:hAnsi="Arial" w:cs="Arial"/>
                <w:color w:val="000000"/>
                <w:lang w:eastAsia="en-US"/>
              </w:rPr>
              <w:t>соотношение первичной энергии в режиме охлаждения………</w:t>
            </w:r>
            <w:r>
              <w:rPr>
                <w:rFonts w:ascii="Arial" w:hAnsi="Arial" w:cs="Arial"/>
                <w:color w:val="000000"/>
                <w:lang w:eastAsia="en-US"/>
              </w:rPr>
              <w:t>……………….</w:t>
            </w:r>
            <w:r w:rsidRPr="00F52678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8BE881F" w14:textId="5CDBC36D" w:rsidR="00F52678" w:rsidRPr="00310D22" w:rsidRDefault="00F52678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F52678">
              <w:rPr>
                <w:rFonts w:ascii="Arial" w:hAnsi="Arial" w:cs="Arial"/>
                <w:color w:val="000000"/>
                <w:lang w:eastAsia="en-US"/>
              </w:rPr>
              <w:t>3.7.65</w:t>
            </w:r>
          </w:p>
        </w:tc>
      </w:tr>
      <w:tr w:rsidR="00310D22" w14:paraId="0F6A31FA" w14:textId="77777777" w:rsidTr="000A4F24">
        <w:tc>
          <w:tcPr>
            <w:tcW w:w="8755" w:type="dxa"/>
          </w:tcPr>
          <w:p w14:paraId="5B93B336" w14:textId="34205967" w:rsidR="00310D22" w:rsidRPr="00347762" w:rsidRDefault="00310D22" w:rsidP="0034776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стандартное номинальное условие……………………………………………….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4C4F0B1D" w14:textId="3D56920F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3.7.91</w:t>
            </w:r>
          </w:p>
        </w:tc>
      </w:tr>
      <w:tr w:rsidR="00347762" w14:paraId="13965621" w14:textId="77777777" w:rsidTr="000A4F24">
        <w:tc>
          <w:tcPr>
            <w:tcW w:w="8755" w:type="dxa"/>
          </w:tcPr>
          <w:p w14:paraId="6E2D96E5" w14:textId="1E727C18" w:rsidR="00310D22" w:rsidRPr="00347762" w:rsidRDefault="00347762" w:rsidP="00310D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справочная годовая потребность в охлаждении……………………………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</w:t>
            </w:r>
          </w:p>
        </w:tc>
        <w:tc>
          <w:tcPr>
            <w:tcW w:w="1134" w:type="dxa"/>
          </w:tcPr>
          <w:p w14:paraId="6602C6ED" w14:textId="092FB2F9" w:rsidR="0034776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3.7.57</w:t>
            </w:r>
          </w:p>
        </w:tc>
      </w:tr>
      <w:tr w:rsidR="00347762" w14:paraId="7329B8D6" w14:textId="77777777" w:rsidTr="000A4F24">
        <w:tc>
          <w:tcPr>
            <w:tcW w:w="8755" w:type="dxa"/>
          </w:tcPr>
          <w:p w14:paraId="79D1F681" w14:textId="4C66CB75" w:rsidR="00347762" w:rsidRPr="005E4AFF" w:rsidRDefault="0034776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сигнал индикации пламени…………………………………………………………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  <w:r w:rsidRPr="0034776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6EAA788" w14:textId="613EEE2F" w:rsidR="00347762" w:rsidRPr="005E4AFF" w:rsidRDefault="0034776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47762">
              <w:rPr>
                <w:rFonts w:ascii="Arial" w:hAnsi="Arial" w:cs="Arial"/>
                <w:color w:val="000000"/>
                <w:lang w:eastAsia="en-US"/>
              </w:rPr>
              <w:t>3.4.7</w:t>
            </w:r>
          </w:p>
        </w:tc>
      </w:tr>
      <w:tr w:rsidR="00310D22" w14:paraId="72BAB0F4" w14:textId="77777777" w:rsidTr="000A4F24">
        <w:tc>
          <w:tcPr>
            <w:tcW w:w="8755" w:type="dxa"/>
          </w:tcPr>
          <w:p w14:paraId="7ABCCE49" w14:textId="59B2EDA9" w:rsidR="00310D22" w:rsidRPr="00347762" w:rsidRDefault="00310D2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соотношение первичной энергии в режиме отопления………………………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3842B8DC" w14:textId="11439364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3.7.58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</w:tr>
      <w:tr w:rsidR="00310D22" w14:paraId="4F3DE065" w14:textId="77777777" w:rsidTr="000A4F24">
        <w:tc>
          <w:tcPr>
            <w:tcW w:w="8755" w:type="dxa"/>
          </w:tcPr>
          <w:p w14:paraId="30E50D39" w14:textId="49D90450" w:rsidR="00310D22" w:rsidRPr="00347762" w:rsidRDefault="00310D22" w:rsidP="00310D2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proofErr w:type="spellStart"/>
            <w:r w:rsidRPr="00310D22">
              <w:rPr>
                <w:rFonts w:ascii="Arial" w:hAnsi="Arial" w:cs="Arial"/>
                <w:color w:val="000000"/>
                <w:lang w:eastAsia="en-US"/>
              </w:rPr>
              <w:t>сажеобразование</w:t>
            </w:r>
            <w:proofErr w:type="spellEnd"/>
            <w:r w:rsidRPr="00310D22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……</w:t>
            </w:r>
          </w:p>
        </w:tc>
        <w:tc>
          <w:tcPr>
            <w:tcW w:w="1134" w:type="dxa"/>
          </w:tcPr>
          <w:p w14:paraId="5E391740" w14:textId="008F61FE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3.5.19</w:t>
            </w:r>
          </w:p>
        </w:tc>
      </w:tr>
      <w:tr w:rsidR="00310D22" w14:paraId="67CCF44C" w14:textId="77777777" w:rsidTr="000A4F24">
        <w:tc>
          <w:tcPr>
            <w:tcW w:w="8755" w:type="dxa"/>
          </w:tcPr>
          <w:p w14:paraId="70FF2BD9" w14:textId="755F4AC8" w:rsidR="00310D22" w:rsidRPr="00347762" w:rsidRDefault="00310D2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сорбционный аппарат………………………………………………………………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Pr="00310D22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0842052B" w14:textId="252FA5FA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3.1.21</w:t>
            </w:r>
          </w:p>
        </w:tc>
      </w:tr>
      <w:tr w:rsidR="00886E3C" w14:paraId="2CDBFF6D" w14:textId="77777777" w:rsidTr="000A4F24">
        <w:tc>
          <w:tcPr>
            <w:tcW w:w="8755" w:type="dxa"/>
          </w:tcPr>
          <w:p w14:paraId="4A0D6A1F" w14:textId="28EB511A" w:rsidR="00886E3C" w:rsidRPr="00310D22" w:rsidRDefault="00886E3C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система контроля утечки…………………………………………………………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…...</w:t>
            </w:r>
          </w:p>
        </w:tc>
        <w:tc>
          <w:tcPr>
            <w:tcW w:w="1134" w:type="dxa"/>
          </w:tcPr>
          <w:p w14:paraId="7FAD0D16" w14:textId="1DC2E630" w:rsidR="00886E3C" w:rsidRPr="00310D22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3.4.18</w:t>
            </w:r>
          </w:p>
        </w:tc>
      </w:tr>
      <w:tr w:rsidR="00310D22" w14:paraId="299873D9" w14:textId="77777777" w:rsidTr="000A4F24">
        <w:tc>
          <w:tcPr>
            <w:tcW w:w="8755" w:type="dxa"/>
          </w:tcPr>
          <w:p w14:paraId="34CFB7B1" w14:textId="674D9B3D" w:rsidR="00310D22" w:rsidRPr="00347762" w:rsidRDefault="00310D2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сорбция………………………………………………………………………………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1FC6D2FA" w14:textId="6C53E122" w:rsidR="00310D22" w:rsidRPr="00347762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3.1.20</w:t>
            </w:r>
          </w:p>
        </w:tc>
      </w:tr>
      <w:tr w:rsidR="00801F7E" w14:paraId="6A4F6902" w14:textId="77777777" w:rsidTr="000A4F24">
        <w:tc>
          <w:tcPr>
            <w:tcW w:w="8755" w:type="dxa"/>
          </w:tcPr>
          <w:p w14:paraId="66B7451D" w14:textId="4E462C5B" w:rsidR="00801F7E" w:rsidRPr="005E4AFF" w:rsidRDefault="00801F7E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t>температура точки равновесия или предельная температура нагрева</w:t>
            </w:r>
            <w:r w:rsidR="007A515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F52678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1FE3658B" w14:textId="12492D42" w:rsidR="00801F7E" w:rsidRPr="005E4AFF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t>3.7.10.</w:t>
            </w:r>
          </w:p>
        </w:tc>
      </w:tr>
      <w:tr w:rsidR="00801F7E" w14:paraId="4B1AFFA5" w14:textId="77777777" w:rsidTr="000A4F24">
        <w:tc>
          <w:tcPr>
            <w:tcW w:w="8755" w:type="dxa"/>
          </w:tcPr>
          <w:p w14:paraId="7710BA83" w14:textId="36A48A80" w:rsidR="00801F7E" w:rsidRPr="005E4AFF" w:rsidRDefault="00801F7E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lastRenderedPageBreak/>
              <w:t>тепловая мощность газа………………………</w:t>
            </w:r>
            <w:r>
              <w:rPr>
                <w:rFonts w:ascii="Arial" w:hAnsi="Arial" w:cs="Arial"/>
                <w:color w:val="000000"/>
                <w:lang w:eastAsia="en-US"/>
              </w:rPr>
              <w:t>………………</w:t>
            </w:r>
            <w:r w:rsidR="007A515D">
              <w:rPr>
                <w:rFonts w:ascii="Arial" w:hAnsi="Arial" w:cs="Arial"/>
                <w:color w:val="000000"/>
                <w:lang w:eastAsia="en-US"/>
              </w:rPr>
              <w:t>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7D0337E" w14:textId="00B75122" w:rsidR="00801F7E" w:rsidRPr="005E4AFF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5E4AFF">
              <w:rPr>
                <w:rFonts w:ascii="Arial" w:hAnsi="Arial" w:cs="Arial"/>
                <w:color w:val="000000"/>
                <w:lang w:eastAsia="en-US"/>
              </w:rPr>
              <w:t>3.7.27</w:t>
            </w:r>
          </w:p>
        </w:tc>
      </w:tr>
      <w:tr w:rsidR="00801F7E" w14:paraId="36F02C6F" w14:textId="77777777" w:rsidTr="000A4F24">
        <w:tc>
          <w:tcPr>
            <w:tcW w:w="8755" w:type="dxa"/>
          </w:tcPr>
          <w:p w14:paraId="53DDB4E6" w14:textId="487452E3" w:rsidR="00801F7E" w:rsidRPr="00FB6D0A" w:rsidRDefault="00310D22" w:rsidP="00FB6D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теплота сгорания газа………………………………………………………………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7B71BA8F" w14:textId="21B25C9C" w:rsidR="00801F7E" w:rsidRPr="00FB6D0A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3.6.1</w:t>
            </w:r>
          </w:p>
        </w:tc>
      </w:tr>
      <w:tr w:rsidR="00801F7E" w14:paraId="45350F4E" w14:textId="77777777" w:rsidTr="000A4F24">
        <w:tc>
          <w:tcPr>
            <w:tcW w:w="8755" w:type="dxa"/>
          </w:tcPr>
          <w:p w14:paraId="58D6C126" w14:textId="154FC554" w:rsidR="00801F7E" w:rsidRPr="00436C84" w:rsidRDefault="00310D22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термостат управления………………………………………………………………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41BCA8CB" w14:textId="084EA51D" w:rsidR="00801F7E" w:rsidRPr="00436C84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3.4.4</w:t>
            </w:r>
          </w:p>
        </w:tc>
      </w:tr>
      <w:tr w:rsidR="00801F7E" w14:paraId="6490254D" w14:textId="77777777" w:rsidTr="000A4F24">
        <w:tc>
          <w:tcPr>
            <w:tcW w:w="8755" w:type="dxa"/>
          </w:tcPr>
          <w:p w14:paraId="09791AC6" w14:textId="63AE2AA5" w:rsidR="00801F7E" w:rsidRPr="00436C84" w:rsidRDefault="00310D22" w:rsidP="007A515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терминал каналов……………………………………………………………………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0604DE39" w14:textId="5D1BE287" w:rsidR="00801F7E" w:rsidRPr="00436C84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3.3.4</w:t>
            </w:r>
          </w:p>
        </w:tc>
      </w:tr>
      <w:tr w:rsidR="00801F7E" w14:paraId="7B5B7E49" w14:textId="77777777" w:rsidTr="000A4F24">
        <w:tc>
          <w:tcPr>
            <w:tcW w:w="8755" w:type="dxa"/>
          </w:tcPr>
          <w:p w14:paraId="72F7B642" w14:textId="06371EDE" w:rsidR="00801F7E" w:rsidRPr="00436C84" w:rsidRDefault="00310D22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тепловая мощность газа……………………………………………………………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2417E9C1" w14:textId="7E741FD3" w:rsidR="00801F7E" w:rsidRPr="00436C84" w:rsidRDefault="00310D22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10D22">
              <w:rPr>
                <w:rFonts w:ascii="Arial" w:hAnsi="Arial" w:cs="Arial"/>
                <w:color w:val="000000"/>
                <w:lang w:eastAsia="en-US"/>
              </w:rPr>
              <w:t>3.7.27</w:t>
            </w:r>
          </w:p>
        </w:tc>
      </w:tr>
      <w:tr w:rsidR="00801F7E" w14:paraId="15916084" w14:textId="77777777" w:rsidTr="000A4F24">
        <w:tc>
          <w:tcPr>
            <w:tcW w:w="8755" w:type="dxa"/>
          </w:tcPr>
          <w:p w14:paraId="07B44E4C" w14:textId="64C013D8" w:rsidR="00801F7E" w:rsidRPr="00436C84" w:rsidRDefault="003D594C" w:rsidP="003D59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температура в помещении……………………………………………………</w:t>
            </w:r>
            <w:r w:rsidR="00CB47B4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2B2C7A33" w14:textId="7E64619E" w:rsidR="00801F7E" w:rsidRPr="00436C84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3.7.40</w:t>
            </w:r>
          </w:p>
        </w:tc>
      </w:tr>
      <w:tr w:rsidR="00801F7E" w14:paraId="5208EC2D" w14:textId="77777777" w:rsidTr="000A4F24">
        <w:tc>
          <w:tcPr>
            <w:tcW w:w="8755" w:type="dxa"/>
          </w:tcPr>
          <w:p w14:paraId="4F2D05E1" w14:textId="6D372E1A" w:rsidR="00801F7E" w:rsidRPr="00436C84" w:rsidRDefault="00CB47B4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т</w:t>
            </w:r>
            <w:r w:rsidR="003D594C" w:rsidRPr="003D594C">
              <w:rPr>
                <w:rFonts w:ascii="Arial" w:hAnsi="Arial" w:cs="Arial"/>
                <w:color w:val="000000"/>
                <w:lang w:eastAsia="en-US"/>
              </w:rPr>
              <w:t>епловой</w:t>
            </w:r>
            <w:r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="003D594C" w:rsidRPr="003D594C">
              <w:rPr>
                <w:rFonts w:ascii="Arial" w:hAnsi="Arial" w:cs="Arial"/>
                <w:color w:val="000000"/>
                <w:lang w:eastAsia="en-US"/>
              </w:rPr>
              <w:t>насос…………………………………………………………………</w:t>
            </w:r>
            <w:r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0D476FC5" w14:textId="0179EA5F" w:rsidR="00801F7E" w:rsidRPr="00436C84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3.1.14</w:t>
            </w:r>
          </w:p>
        </w:tc>
      </w:tr>
      <w:tr w:rsidR="00801F7E" w14:paraId="2428EA15" w14:textId="77777777" w:rsidTr="000A4F24">
        <w:tc>
          <w:tcPr>
            <w:tcW w:w="8755" w:type="dxa"/>
          </w:tcPr>
          <w:p w14:paraId="74717FCA" w14:textId="3E5CC828" w:rsidR="00801F7E" w:rsidRPr="00436C84" w:rsidRDefault="003D594C" w:rsidP="003D594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теплоноситель…………………………………………………………………</w:t>
            </w:r>
            <w:r w:rsidR="0032366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1405481" w14:textId="33BC2B01" w:rsidR="00801F7E" w:rsidRPr="00436C84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3.2.7</w:t>
            </w:r>
          </w:p>
        </w:tc>
      </w:tr>
      <w:tr w:rsidR="00801F7E" w14:paraId="08A712F3" w14:textId="77777777" w:rsidTr="000A4F24">
        <w:tc>
          <w:tcPr>
            <w:tcW w:w="8755" w:type="dxa"/>
          </w:tcPr>
          <w:p w14:paraId="1FC5F59C" w14:textId="4B534438" w:rsidR="00801F7E" w:rsidRPr="003D594C" w:rsidRDefault="003D594C" w:rsidP="00436C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тепловая мощность внешней дополнительной газовой системы отопл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ения..</w:t>
            </w:r>
          </w:p>
        </w:tc>
        <w:tc>
          <w:tcPr>
            <w:tcW w:w="1134" w:type="dxa"/>
          </w:tcPr>
          <w:p w14:paraId="086C2017" w14:textId="4B1FB4E8" w:rsidR="00801F7E" w:rsidRPr="003D594C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3.7.36</w:t>
            </w:r>
          </w:p>
        </w:tc>
      </w:tr>
      <w:tr w:rsidR="00801F7E" w14:paraId="1D380919" w14:textId="77777777" w:rsidTr="000A4F24">
        <w:tc>
          <w:tcPr>
            <w:tcW w:w="8755" w:type="dxa"/>
          </w:tcPr>
          <w:p w14:paraId="450D2FCE" w14:textId="23F9C7F7" w:rsidR="00801F7E" w:rsidRPr="003D594C" w:rsidRDefault="003D594C" w:rsidP="00436C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термостат предельного нагрева…………………</w:t>
            </w:r>
            <w:r w:rsidR="00CB47B4">
              <w:rPr>
                <w:rFonts w:ascii="Arial" w:hAnsi="Arial" w:cs="Arial"/>
                <w:color w:val="000000"/>
                <w:lang w:eastAsia="en-US"/>
              </w:rPr>
              <w:t>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25EFD5A4" w14:textId="72F47732" w:rsidR="00801F7E" w:rsidRPr="003D594C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3.7.53</w:t>
            </w:r>
          </w:p>
        </w:tc>
      </w:tr>
      <w:tr w:rsidR="00801F7E" w14:paraId="7FB49DE1" w14:textId="77777777" w:rsidTr="000A4F24">
        <w:tc>
          <w:tcPr>
            <w:tcW w:w="8755" w:type="dxa"/>
          </w:tcPr>
          <w:p w14:paraId="18E8BD27" w14:textId="7E08B4E7" w:rsidR="00801F7E" w:rsidRPr="003D594C" w:rsidRDefault="003D594C" w:rsidP="00436C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типичная теплоемкость………………………………………………………………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33AD3BB0" w14:textId="280A0060" w:rsidR="00801F7E" w:rsidRPr="003D594C" w:rsidRDefault="003D594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3D594C">
              <w:rPr>
                <w:rFonts w:ascii="Arial" w:hAnsi="Arial" w:cs="Arial"/>
                <w:color w:val="000000"/>
                <w:lang w:eastAsia="en-US"/>
              </w:rPr>
              <w:t>3.7.95</w:t>
            </w:r>
          </w:p>
        </w:tc>
      </w:tr>
      <w:tr w:rsidR="00801F7E" w14:paraId="2D3EA3C0" w14:textId="77777777" w:rsidTr="000A4F24">
        <w:tc>
          <w:tcPr>
            <w:tcW w:w="8755" w:type="dxa"/>
          </w:tcPr>
          <w:p w14:paraId="5029C977" w14:textId="57128A29" w:rsidR="00801F7E" w:rsidRPr="00436C84" w:rsidRDefault="00886E3C" w:rsidP="00886E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управление высокого/низкого уровня………………………………………</w:t>
            </w:r>
            <w:r w:rsidR="00CB47B4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6E22CD2B" w14:textId="32F8106D" w:rsidR="00801F7E" w:rsidRPr="00436C84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3.4.10</w:t>
            </w:r>
            <w:r w:rsidRPr="00886E3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</w:tr>
      <w:tr w:rsidR="00005DF7" w14:paraId="2ED4D0C2" w14:textId="77777777" w:rsidTr="000A4F24">
        <w:tc>
          <w:tcPr>
            <w:tcW w:w="8755" w:type="dxa"/>
          </w:tcPr>
          <w:p w14:paraId="6F6F51FF" w14:textId="159B26EC" w:rsidR="00005DF7" w:rsidRPr="00436C84" w:rsidRDefault="00886E3C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устройство настройки диапазона……………………………………………</w:t>
            </w:r>
            <w:r w:rsidR="00CB47B4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1CA9880B" w14:textId="26EE8434" w:rsidR="00005DF7" w:rsidRPr="00436C84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3.4.17</w:t>
            </w:r>
          </w:p>
        </w:tc>
      </w:tr>
      <w:tr w:rsidR="00801F7E" w14:paraId="65A400D7" w14:textId="77777777" w:rsidTr="000A4F24">
        <w:tc>
          <w:tcPr>
            <w:tcW w:w="8755" w:type="dxa"/>
          </w:tcPr>
          <w:p w14:paraId="1EB4AA2D" w14:textId="01596689" w:rsidR="00801F7E" w:rsidRPr="00436C84" w:rsidRDefault="00886E3C" w:rsidP="00886E3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устройство отключения при перегреве…………………………………………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  <w:r w:rsidRPr="00886E3C">
              <w:rPr>
                <w:rFonts w:ascii="Arial" w:hAnsi="Arial" w:cs="Arial"/>
                <w:color w:val="000000"/>
                <w:lang w:eastAsia="en-US"/>
              </w:rPr>
              <w:tab/>
            </w:r>
          </w:p>
        </w:tc>
        <w:tc>
          <w:tcPr>
            <w:tcW w:w="1134" w:type="dxa"/>
          </w:tcPr>
          <w:p w14:paraId="13F131A7" w14:textId="46046DDB" w:rsidR="00801F7E" w:rsidRPr="00436C84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3.4.13</w:t>
            </w:r>
          </w:p>
        </w:tc>
      </w:tr>
      <w:tr w:rsidR="00886E3C" w14:paraId="1C14749B" w14:textId="77777777" w:rsidTr="00177CE4">
        <w:trPr>
          <w:trHeight w:val="80"/>
        </w:trPr>
        <w:tc>
          <w:tcPr>
            <w:tcW w:w="8755" w:type="dxa"/>
          </w:tcPr>
          <w:p w14:paraId="7937229C" w14:textId="573A2375" w:rsidR="00886E3C" w:rsidRPr="00886E3C" w:rsidRDefault="00886E3C" w:rsidP="008B19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устройство запуска вентилятора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…………………………………………………….</w:t>
            </w:r>
          </w:p>
        </w:tc>
        <w:tc>
          <w:tcPr>
            <w:tcW w:w="1134" w:type="dxa"/>
          </w:tcPr>
          <w:p w14:paraId="5337BB2C" w14:textId="62B5A481" w:rsidR="00886E3C" w:rsidRPr="00886E3C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3.4.5</w:t>
            </w:r>
          </w:p>
        </w:tc>
      </w:tr>
      <w:tr w:rsidR="00886E3C" w14:paraId="60BEA0F3" w14:textId="77777777" w:rsidTr="00177CE4">
        <w:trPr>
          <w:trHeight w:val="80"/>
        </w:trPr>
        <w:tc>
          <w:tcPr>
            <w:tcW w:w="8755" w:type="dxa"/>
          </w:tcPr>
          <w:p w14:paraId="0A02F2F4" w14:textId="258CB14A" w:rsidR="00886E3C" w:rsidRPr="00886E3C" w:rsidRDefault="00886E3C" w:rsidP="008B19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устойчивый режим работы…………………………………………………………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2E2F1ED5" w14:textId="23A95D55" w:rsidR="00886E3C" w:rsidRPr="00886E3C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3.5.21</w:t>
            </w:r>
          </w:p>
        </w:tc>
      </w:tr>
      <w:tr w:rsidR="00801F7E" w14:paraId="652E3194" w14:textId="77777777" w:rsidTr="000A4F24">
        <w:trPr>
          <w:trHeight w:val="275"/>
        </w:trPr>
        <w:tc>
          <w:tcPr>
            <w:tcW w:w="8755" w:type="dxa"/>
          </w:tcPr>
          <w:p w14:paraId="3C2EB727" w14:textId="5A47F81F" w:rsidR="00005DF7" w:rsidRPr="008B19F8" w:rsidRDefault="00886E3C" w:rsidP="008B19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упакованный блок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………………………………………………………………………</w:t>
            </w:r>
          </w:p>
        </w:tc>
        <w:tc>
          <w:tcPr>
            <w:tcW w:w="1134" w:type="dxa"/>
          </w:tcPr>
          <w:p w14:paraId="67352ECE" w14:textId="4E4DD29F" w:rsidR="00801F7E" w:rsidRPr="008B19F8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3.1.19</w:t>
            </w:r>
          </w:p>
        </w:tc>
      </w:tr>
      <w:tr w:rsidR="00801F7E" w14:paraId="773C0FFE" w14:textId="77777777" w:rsidTr="000A4F24">
        <w:tc>
          <w:tcPr>
            <w:tcW w:w="8755" w:type="dxa"/>
          </w:tcPr>
          <w:p w14:paraId="294390D0" w14:textId="59101D31" w:rsidR="00801F7E" w:rsidRPr="008B19F8" w:rsidRDefault="00886E3C" w:rsidP="008B19F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установка регулятора………………………………………………………………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20174A17" w14:textId="556F190C" w:rsidR="00801F7E" w:rsidRPr="008B19F8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3.2.19</w:t>
            </w:r>
          </w:p>
        </w:tc>
      </w:tr>
      <w:tr w:rsidR="00801F7E" w14:paraId="2324793C" w14:textId="77777777" w:rsidTr="000A4F24">
        <w:tc>
          <w:tcPr>
            <w:tcW w:w="8755" w:type="dxa"/>
          </w:tcPr>
          <w:p w14:paraId="21B6FE4E" w14:textId="69AB1666" w:rsidR="00801F7E" w:rsidRPr="008B19F8" w:rsidRDefault="00801F7E" w:rsidP="00C10F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управляемое отключение</w:t>
            </w:r>
            <w:r w:rsidR="007A515D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0446AE76" w14:textId="7089AC57" w:rsidR="00801F7E" w:rsidRPr="008B19F8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3.5.3</w:t>
            </w:r>
          </w:p>
        </w:tc>
      </w:tr>
      <w:tr w:rsidR="00801F7E" w14:paraId="4A8E53E8" w14:textId="77777777" w:rsidTr="000A4F24">
        <w:tc>
          <w:tcPr>
            <w:tcW w:w="8755" w:type="dxa"/>
          </w:tcPr>
          <w:p w14:paraId="5D959792" w14:textId="0E11AB55" w:rsidR="00801F7E" w:rsidRPr="008B19F8" w:rsidRDefault="00886E3C" w:rsidP="00E364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удельная потребляемая электрическая мощность внешней дополнительной газовой системы отопления…………………………………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4EE4AE9B" w14:textId="79AAFC44" w:rsidR="00801F7E" w:rsidRPr="008B19F8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3.7.89</w:t>
            </w:r>
          </w:p>
        </w:tc>
      </w:tr>
      <w:tr w:rsidR="00801F7E" w14:paraId="445AC47B" w14:textId="77777777" w:rsidTr="000A4F24">
        <w:tc>
          <w:tcPr>
            <w:tcW w:w="8755" w:type="dxa"/>
          </w:tcPr>
          <w:p w14:paraId="2C3C185D" w14:textId="4E76521F" w:rsidR="00801F7E" w:rsidRPr="008B19F8" w:rsidRDefault="00886E3C" w:rsidP="00C93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lang w:eastAsia="en-US"/>
              </w:rPr>
              <w:t>устройство контроля пламени……………………………………………………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187F702B" w14:textId="69FB10E4" w:rsidR="00801F7E" w:rsidRPr="008B19F8" w:rsidRDefault="00886E3C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86E3C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3.4.9</w:t>
            </w:r>
          </w:p>
        </w:tc>
      </w:tr>
      <w:tr w:rsidR="00801F7E" w14:paraId="15CEDBD9" w14:textId="77777777" w:rsidTr="000A4F24">
        <w:tc>
          <w:tcPr>
            <w:tcW w:w="8755" w:type="dxa"/>
          </w:tcPr>
          <w:p w14:paraId="2FAD233B" w14:textId="608A9E2B" w:rsidR="00801F7E" w:rsidRPr="008B19F8" w:rsidRDefault="00711A01" w:rsidP="00C93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холодильная система………………………………………………………………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202D64E7" w14:textId="1D29EE42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3.7.85</w:t>
            </w:r>
          </w:p>
        </w:tc>
      </w:tr>
      <w:tr w:rsidR="00801F7E" w14:paraId="5CDB9176" w14:textId="77777777" w:rsidTr="000A4F24">
        <w:tc>
          <w:tcPr>
            <w:tcW w:w="8755" w:type="dxa"/>
          </w:tcPr>
          <w:p w14:paraId="6C96038B" w14:textId="58EBF1EB" w:rsidR="00801F7E" w:rsidRPr="008B19F8" w:rsidRDefault="00711A01" w:rsidP="00C93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циклический режим работы…………………………………………………………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5212DD76" w14:textId="39441BE9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3.5.4</w:t>
            </w:r>
          </w:p>
        </w:tc>
      </w:tr>
      <w:tr w:rsidR="00801F7E" w14:paraId="077EC7E6" w14:textId="77777777" w:rsidTr="000A4F24">
        <w:tc>
          <w:tcPr>
            <w:tcW w:w="8755" w:type="dxa"/>
          </w:tcPr>
          <w:p w14:paraId="45FDEC7B" w14:textId="7F1B8DBB" w:rsidR="00801F7E" w:rsidRPr="008B19F8" w:rsidRDefault="00711A01" w:rsidP="00711A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чиллер…………………………………………………………………………………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3966069F" w14:textId="039145C9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3.1.6</w:t>
            </w:r>
          </w:p>
        </w:tc>
      </w:tr>
      <w:tr w:rsidR="00801F7E" w14:paraId="50DDBBE4" w14:textId="77777777" w:rsidTr="000A4F24">
        <w:tc>
          <w:tcPr>
            <w:tcW w:w="8755" w:type="dxa"/>
          </w:tcPr>
          <w:p w14:paraId="11C6AEE9" w14:textId="6794E814" w:rsidR="00801F7E" w:rsidRPr="008B19F8" w:rsidRDefault="00711A01" w:rsidP="00C93F8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чиллер /нагреватель………………………………………………………………….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0E30E150" w14:textId="1EB34681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3.1.7</w:t>
            </w:r>
          </w:p>
        </w:tc>
      </w:tr>
      <w:tr w:rsidR="00801F7E" w14:paraId="2BD751A4" w14:textId="77777777" w:rsidTr="000A4F24">
        <w:tc>
          <w:tcPr>
            <w:tcW w:w="8755" w:type="dxa"/>
          </w:tcPr>
          <w:p w14:paraId="4D5F5056" w14:textId="6B2ED977" w:rsidR="00801F7E" w:rsidRPr="008B19F8" w:rsidRDefault="00711A01" w:rsidP="009F2F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 xml:space="preserve">число </w:t>
            </w:r>
            <w:proofErr w:type="spellStart"/>
            <w:r w:rsidRPr="00711A01">
              <w:rPr>
                <w:rFonts w:ascii="Arial" w:hAnsi="Arial" w:cs="Arial"/>
                <w:color w:val="000000"/>
                <w:lang w:eastAsia="en-US"/>
              </w:rPr>
              <w:t>Воббе</w:t>
            </w:r>
            <w:proofErr w:type="spellEnd"/>
            <w:r w:rsidRPr="00711A01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…………………………………………………………………………</w:t>
            </w:r>
            <w:r w:rsidR="00401ABD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5C99E37C" w14:textId="7C297427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3.6.12</w:t>
            </w:r>
          </w:p>
        </w:tc>
      </w:tr>
      <w:tr w:rsidR="00801F7E" w14:paraId="5E632874" w14:textId="77777777" w:rsidTr="000A4F24">
        <w:tc>
          <w:tcPr>
            <w:tcW w:w="8755" w:type="dxa"/>
          </w:tcPr>
          <w:p w14:paraId="29E24613" w14:textId="696313EF" w:rsidR="00801F7E" w:rsidRPr="008B19F8" w:rsidRDefault="00711A01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часы работы ......................................................................................................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68A7125A" w14:textId="17078BB2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3.7.11</w:t>
            </w:r>
          </w:p>
        </w:tc>
      </w:tr>
      <w:tr w:rsidR="00801F7E" w14:paraId="189EDBCF" w14:textId="77777777" w:rsidTr="000A4F24">
        <w:tc>
          <w:tcPr>
            <w:tcW w:w="8755" w:type="dxa"/>
          </w:tcPr>
          <w:p w14:paraId="1E2CA2A7" w14:textId="5B85429F" w:rsidR="00801F7E" w:rsidRPr="008B19F8" w:rsidRDefault="00801F7E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эффективная потребляемая электрическая мощность……………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……………</w:t>
            </w:r>
          </w:p>
        </w:tc>
        <w:tc>
          <w:tcPr>
            <w:tcW w:w="1134" w:type="dxa"/>
          </w:tcPr>
          <w:p w14:paraId="3168A142" w14:textId="475643E6" w:rsidR="00801F7E" w:rsidRPr="008B19F8" w:rsidRDefault="00D86DB3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3.7.23</w:t>
            </w:r>
          </w:p>
        </w:tc>
      </w:tr>
      <w:tr w:rsidR="00801F7E" w14:paraId="2C6357AC" w14:textId="77777777" w:rsidTr="000A4F24">
        <w:tc>
          <w:tcPr>
            <w:tcW w:w="8755" w:type="dxa"/>
          </w:tcPr>
          <w:p w14:paraId="67D0F5A0" w14:textId="6A7ADA80" w:rsidR="00801F7E" w:rsidRPr="008B19F8" w:rsidRDefault="00801F7E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эффективная мощность нагрева, охлаждения или рекуперации тепла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……...</w:t>
            </w:r>
          </w:p>
        </w:tc>
        <w:tc>
          <w:tcPr>
            <w:tcW w:w="1134" w:type="dxa"/>
          </w:tcPr>
          <w:p w14:paraId="566BF6AE" w14:textId="5BBA0523" w:rsidR="00801F7E" w:rsidRPr="008B19F8" w:rsidRDefault="0032366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3.7.24</w:t>
            </w:r>
          </w:p>
        </w:tc>
      </w:tr>
      <w:tr w:rsidR="00801F7E" w14:paraId="1A118594" w14:textId="77777777" w:rsidTr="000A4F24">
        <w:tc>
          <w:tcPr>
            <w:tcW w:w="8755" w:type="dxa"/>
          </w:tcPr>
          <w:p w14:paraId="09B70CCA" w14:textId="32977D88" w:rsidR="00801F7E" w:rsidRPr="008B19F8" w:rsidRDefault="00801F7E" w:rsidP="007A3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эффективность внешней дополнительной газовой системы отопления</w:t>
            </w:r>
            <w:r w:rsidR="00177CE4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4E726737" w14:textId="4FB451A8" w:rsidR="00801F7E" w:rsidRPr="008B19F8" w:rsidRDefault="0032366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3.7.26</w:t>
            </w:r>
          </w:p>
        </w:tc>
      </w:tr>
      <w:tr w:rsidR="00801F7E" w14:paraId="60F51A74" w14:textId="77777777" w:rsidTr="000A4F24">
        <w:tc>
          <w:tcPr>
            <w:tcW w:w="8755" w:type="dxa"/>
          </w:tcPr>
          <w:p w14:paraId="3790869F" w14:textId="5311092E" w:rsidR="00801F7E" w:rsidRPr="008B19F8" w:rsidRDefault="00801F7E" w:rsidP="007A3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эквивалентное сопротивление</w:t>
            </w:r>
            <w:r w:rsidR="007A3845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</w:t>
            </w:r>
            <w:r w:rsidR="007A515D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3E89577B" w14:textId="61F9CB78" w:rsidR="00801F7E" w:rsidRPr="008B19F8" w:rsidRDefault="00801F7E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8B19F8">
              <w:rPr>
                <w:rFonts w:ascii="Arial" w:hAnsi="Arial" w:cs="Arial"/>
                <w:color w:val="000000"/>
                <w:lang w:eastAsia="en-US"/>
              </w:rPr>
              <w:t>3.7.25</w:t>
            </w:r>
          </w:p>
        </w:tc>
      </w:tr>
      <w:tr w:rsidR="00801F7E" w14:paraId="1674DADE" w14:textId="77777777" w:rsidTr="000A4F24">
        <w:tc>
          <w:tcPr>
            <w:tcW w:w="8755" w:type="dxa"/>
          </w:tcPr>
          <w:p w14:paraId="62EAC04A" w14:textId="615377BB" w:rsidR="00801F7E" w:rsidRPr="008B19F8" w:rsidRDefault="00711A01" w:rsidP="00711A0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эталонный холодный сезон……………………………………………………</w:t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62DFB212" w14:textId="75217462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3.7.68</w:t>
            </w:r>
          </w:p>
        </w:tc>
      </w:tr>
      <w:tr w:rsidR="00801F7E" w14:paraId="428DF74F" w14:textId="77777777" w:rsidTr="000A4F24">
        <w:tc>
          <w:tcPr>
            <w:tcW w:w="8755" w:type="dxa"/>
          </w:tcPr>
          <w:p w14:paraId="67AE2948" w14:textId="1DA4D38E" w:rsidR="00801F7E" w:rsidRPr="008B19F8" w:rsidRDefault="00711A01" w:rsidP="007A3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эталонные расчетные условия для охлаждения…………………………</w:t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1F72974F" w14:textId="22203D42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3.7.69</w:t>
            </w:r>
          </w:p>
        </w:tc>
      </w:tr>
      <w:tr w:rsidR="00801F7E" w14:paraId="5A1ACB17" w14:textId="77777777" w:rsidTr="000A4F24">
        <w:tc>
          <w:tcPr>
            <w:tcW w:w="8755" w:type="dxa"/>
          </w:tcPr>
          <w:p w14:paraId="35A010A0" w14:textId="375E51A8" w:rsidR="00801F7E" w:rsidRPr="008B19F8" w:rsidRDefault="00711A01" w:rsidP="007A38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эталонные расчетные условия для отопления……………………………</w:t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58AAAB3B" w14:textId="7CECC3CB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3.7.70</w:t>
            </w:r>
          </w:p>
        </w:tc>
      </w:tr>
      <w:tr w:rsidR="00801F7E" w14:paraId="1EEED189" w14:textId="77777777" w:rsidTr="000A4F24">
        <w:tc>
          <w:tcPr>
            <w:tcW w:w="8755" w:type="dxa"/>
          </w:tcPr>
          <w:p w14:paraId="50C65D27" w14:textId="119B3956" w:rsidR="00801F7E" w:rsidRPr="008B19F8" w:rsidRDefault="00711A01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экспонента поверхности нагрева……………………………………………</w:t>
            </w:r>
            <w:r w:rsidRPr="00711A01">
              <w:rPr>
                <w:rFonts w:ascii="Arial" w:hAnsi="Arial" w:cs="Arial"/>
                <w:color w:val="000000"/>
                <w:lang w:eastAsia="en-US"/>
              </w:rPr>
              <w:tab/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64F08665" w14:textId="723C57BA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3.7.37</w:t>
            </w:r>
          </w:p>
        </w:tc>
      </w:tr>
      <w:tr w:rsidR="00801F7E" w14:paraId="42F518F6" w14:textId="77777777" w:rsidTr="000A4F24">
        <w:tc>
          <w:tcPr>
            <w:tcW w:w="8755" w:type="dxa"/>
          </w:tcPr>
          <w:p w14:paraId="18F63C2D" w14:textId="0D8F8401" w:rsidR="00801F7E" w:rsidRPr="008B19F8" w:rsidRDefault="00711A01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эталонные газы………………………………………………………………………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</w:t>
            </w:r>
          </w:p>
        </w:tc>
        <w:tc>
          <w:tcPr>
            <w:tcW w:w="1134" w:type="dxa"/>
          </w:tcPr>
          <w:p w14:paraId="396F49BD" w14:textId="40AD135F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3.6.9</w:t>
            </w:r>
          </w:p>
        </w:tc>
      </w:tr>
      <w:tr w:rsidR="00801F7E" w14:paraId="26227AEB" w14:textId="77777777" w:rsidTr="000A4F24">
        <w:tc>
          <w:tcPr>
            <w:tcW w:w="8755" w:type="dxa"/>
          </w:tcPr>
          <w:p w14:paraId="163867FB" w14:textId="723D5FCC" w:rsidR="00801F7E" w:rsidRPr="008B19F8" w:rsidRDefault="00711A01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вспомогательной энергии в режиме охлаждени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я……………………………………………………………………………...</w:t>
            </w:r>
          </w:p>
        </w:tc>
        <w:tc>
          <w:tcPr>
            <w:tcW w:w="1134" w:type="dxa"/>
          </w:tcPr>
          <w:p w14:paraId="0CF9CC4C" w14:textId="02844D2E" w:rsidR="00801F7E" w:rsidRPr="008B19F8" w:rsidRDefault="00711A01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3.7.74</w:t>
            </w:r>
          </w:p>
        </w:tc>
      </w:tr>
      <w:tr w:rsidR="00801F7E" w14:paraId="198422E5" w14:textId="77777777" w:rsidTr="000A4F24">
        <w:tc>
          <w:tcPr>
            <w:tcW w:w="8755" w:type="dxa"/>
          </w:tcPr>
          <w:p w14:paraId="22C0A8D4" w14:textId="6937428A" w:rsidR="00801F7E" w:rsidRPr="00E14447" w:rsidRDefault="00711A01" w:rsidP="006F6D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711A01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вспомогательной энергии в режиме охлаждения</w:t>
            </w:r>
            <w:r w:rsidR="00E14447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E14447">
              <w:rPr>
                <w:rFonts w:ascii="Arial" w:hAnsi="Arial" w:cs="Arial"/>
                <w:color w:val="000000"/>
                <w:lang w:val="en-US" w:eastAsia="en-US"/>
              </w:rPr>
              <w:t>on</w:t>
            </w:r>
            <w:r w:rsidRPr="00711A01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</w:t>
            </w:r>
            <w:r w:rsidR="00E14447">
              <w:rPr>
                <w:rFonts w:ascii="Arial" w:hAnsi="Arial" w:cs="Arial"/>
                <w:color w:val="000000"/>
                <w:lang w:eastAsia="en-US"/>
              </w:rPr>
              <w:t>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54199FCF" w14:textId="3E9E6999" w:rsidR="00801F7E" w:rsidRPr="008B19F8" w:rsidRDefault="00E14447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</w:pPr>
            <w:r w:rsidRPr="00E14447">
              <w:rPr>
                <w:rFonts w:ascii="Arial" w:hAnsi="Arial" w:cs="Arial"/>
                <w:color w:val="000000"/>
                <w:sz w:val="22"/>
                <w:szCs w:val="20"/>
                <w:lang w:eastAsia="en-US"/>
              </w:rPr>
              <w:t>3.7.75</w:t>
            </w:r>
          </w:p>
        </w:tc>
      </w:tr>
      <w:tr w:rsidR="00A32FE4" w:rsidRPr="0073326A" w14:paraId="48BC9B59" w14:textId="77777777" w:rsidTr="000A4F24">
        <w:tc>
          <w:tcPr>
            <w:tcW w:w="8755" w:type="dxa"/>
          </w:tcPr>
          <w:p w14:paraId="1B96C559" w14:textId="4E8E4FAA" w:rsidR="00A32FE4" w:rsidRPr="00A32FE4" w:rsidRDefault="00C63DBD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э</w:t>
            </w:r>
            <w:r w:rsidRPr="00C63DBD">
              <w:rPr>
                <w:rFonts w:ascii="Arial" w:hAnsi="Arial" w:cs="Arial"/>
                <w:color w:val="000000"/>
                <w:lang w:eastAsia="en-US"/>
              </w:rPr>
              <w:t>талонный сезонный коэффициент вспомогательной энергии в режиме отопления</w:t>
            </w:r>
            <w:r w:rsidR="006D5662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021DB530" w14:textId="6FE200AD" w:rsidR="00A32FE4" w:rsidRDefault="00C63DBD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C63DBD">
              <w:rPr>
                <w:rFonts w:ascii="Arial" w:hAnsi="Arial" w:cs="Arial"/>
                <w:color w:val="000000"/>
                <w:lang w:eastAsia="en-US"/>
              </w:rPr>
              <w:t>3.7.76</w:t>
            </w:r>
          </w:p>
        </w:tc>
      </w:tr>
      <w:tr w:rsidR="00443A4A" w:rsidRPr="0073326A" w14:paraId="7D2B8812" w14:textId="77777777" w:rsidTr="000A4F24">
        <w:tc>
          <w:tcPr>
            <w:tcW w:w="8755" w:type="dxa"/>
          </w:tcPr>
          <w:p w14:paraId="6B7ACDB8" w14:textId="78EB0B83" w:rsidR="00443A4A" w:rsidRDefault="00443A4A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вспомогательной энергии в режиме отопления, нетто</w:t>
            </w:r>
            <w:r w:rsidR="006D5662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613303F4" w14:textId="63B3F882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3.7.78</w:t>
            </w:r>
          </w:p>
        </w:tc>
      </w:tr>
      <w:tr w:rsidR="00443A4A" w:rsidRPr="0073326A" w14:paraId="5812C80C" w14:textId="77777777" w:rsidTr="000A4F24">
        <w:tc>
          <w:tcPr>
            <w:tcW w:w="8755" w:type="dxa"/>
          </w:tcPr>
          <w:p w14:paraId="63D12C96" w14:textId="30A5FF39" w:rsidR="00443A4A" w:rsidRDefault="00443A4A" w:rsidP="00443A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вспомогательной энергии в режиме отопления</w:t>
            </w:r>
            <w:r w:rsidR="00E14447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E14447">
              <w:t xml:space="preserve"> </w:t>
            </w:r>
            <w:proofErr w:type="spellStart"/>
            <w:r w:rsidR="00E14447" w:rsidRPr="00E14447">
              <w:rPr>
                <w:rFonts w:ascii="Arial" w:hAnsi="Arial" w:cs="Arial"/>
                <w:color w:val="000000"/>
                <w:lang w:eastAsia="en-US"/>
              </w:rPr>
              <w:t>on</w:t>
            </w:r>
            <w:proofErr w:type="spellEnd"/>
            <w:r w:rsidR="00E14447" w:rsidRPr="00E14447">
              <w:rPr>
                <w:rFonts w:ascii="Arial" w:hAnsi="Arial" w:cs="Arial"/>
                <w:color w:val="000000"/>
                <w:lang w:eastAsia="en-US"/>
              </w:rPr>
              <w:t xml:space="preserve"> </w:t>
            </w:r>
            <w:r w:rsidR="006D5662">
              <w:rPr>
                <w:rFonts w:ascii="Arial" w:hAnsi="Arial" w:cs="Arial"/>
                <w:color w:val="000000"/>
                <w:lang w:eastAsia="en-US"/>
              </w:rPr>
              <w:t>…………………………………</w:t>
            </w:r>
            <w:r w:rsidR="00E14447">
              <w:rPr>
                <w:rFonts w:ascii="Arial" w:hAnsi="Arial" w:cs="Arial"/>
                <w:color w:val="000000"/>
                <w:lang w:eastAsia="en-US"/>
              </w:rPr>
              <w:t>…………………………………</w:t>
            </w:r>
            <w:r w:rsidR="00D3284C">
              <w:rPr>
                <w:rFonts w:ascii="Arial" w:hAnsi="Arial" w:cs="Arial"/>
                <w:color w:val="000000"/>
                <w:lang w:eastAsia="en-US"/>
              </w:rPr>
              <w:t>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…..</w:t>
            </w:r>
          </w:p>
        </w:tc>
        <w:tc>
          <w:tcPr>
            <w:tcW w:w="1134" w:type="dxa"/>
          </w:tcPr>
          <w:p w14:paraId="6AA85D5E" w14:textId="59EA22D1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3.7.77</w:t>
            </w:r>
          </w:p>
        </w:tc>
      </w:tr>
      <w:tr w:rsidR="00443A4A" w:rsidRPr="0073326A" w14:paraId="77CB8B6B" w14:textId="77777777" w:rsidTr="000A4F24">
        <w:tc>
          <w:tcPr>
            <w:tcW w:w="8755" w:type="dxa"/>
          </w:tcPr>
          <w:p w14:paraId="1A82794D" w14:textId="596AAE42" w:rsidR="00443A4A" w:rsidRDefault="00443A4A" w:rsidP="008C2A9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эффективности использования газа в режиме охлаждения.................................................................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.........................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...</w:t>
            </w:r>
          </w:p>
        </w:tc>
        <w:tc>
          <w:tcPr>
            <w:tcW w:w="1134" w:type="dxa"/>
          </w:tcPr>
          <w:p w14:paraId="1A74396B" w14:textId="6E569DCD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3.7.79</w:t>
            </w:r>
          </w:p>
        </w:tc>
      </w:tr>
      <w:tr w:rsidR="00443A4A" w:rsidRPr="0073326A" w14:paraId="410AD43F" w14:textId="77777777" w:rsidTr="000A4F24">
        <w:tc>
          <w:tcPr>
            <w:tcW w:w="8755" w:type="dxa"/>
          </w:tcPr>
          <w:p w14:paraId="31D1C0A5" w14:textId="635AF8CC" w:rsidR="00443A4A" w:rsidRDefault="00443A4A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 xml:space="preserve">эталонный сезонный коэффициент эффективности использования газа в </w:t>
            </w:r>
            <w:r w:rsidRPr="00443A4A">
              <w:rPr>
                <w:rFonts w:ascii="Arial" w:hAnsi="Arial" w:cs="Arial"/>
                <w:color w:val="000000"/>
                <w:lang w:eastAsia="en-US"/>
              </w:rPr>
              <w:lastRenderedPageBreak/>
              <w:t>режиме отоплени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я……………………………………………………………………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..</w:t>
            </w:r>
          </w:p>
        </w:tc>
        <w:tc>
          <w:tcPr>
            <w:tcW w:w="1134" w:type="dxa"/>
          </w:tcPr>
          <w:p w14:paraId="56D83F8C" w14:textId="53A9EA91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lastRenderedPageBreak/>
              <w:t>3.7.80</w:t>
            </w:r>
          </w:p>
        </w:tc>
      </w:tr>
      <w:tr w:rsidR="00443A4A" w:rsidRPr="0073326A" w14:paraId="020DECF3" w14:textId="77777777" w:rsidTr="000A4F24">
        <w:tc>
          <w:tcPr>
            <w:tcW w:w="8755" w:type="dxa"/>
          </w:tcPr>
          <w:p w14:paraId="3003075A" w14:textId="458F958A" w:rsidR="00443A4A" w:rsidRDefault="00443A4A" w:rsidP="00443A4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эффективности использования газа в режиме отопления, нетто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7F3DD47E" w14:textId="73D9D14B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3.7.81</w:t>
            </w:r>
          </w:p>
        </w:tc>
      </w:tr>
      <w:tr w:rsidR="00443A4A" w:rsidRPr="0073326A" w14:paraId="3CE72A13" w14:textId="77777777" w:rsidTr="000A4F24">
        <w:tc>
          <w:tcPr>
            <w:tcW w:w="8755" w:type="dxa"/>
          </w:tcPr>
          <w:p w14:paraId="33E5436B" w14:textId="5B0F45F5" w:rsidR="00443A4A" w:rsidRDefault="00443A4A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эффективности использования газа в режиме отопления с учетом солнечной энергии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7D583B48" w14:textId="27670D0D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3.7.82</w:t>
            </w:r>
          </w:p>
        </w:tc>
      </w:tr>
      <w:tr w:rsidR="00443A4A" w:rsidRPr="0073326A" w14:paraId="3B3725A2" w14:textId="77777777" w:rsidTr="000A4F24">
        <w:tc>
          <w:tcPr>
            <w:tcW w:w="8755" w:type="dxa"/>
          </w:tcPr>
          <w:p w14:paraId="0FCBBAED" w14:textId="73FB9E18" w:rsidR="00443A4A" w:rsidRDefault="00443A4A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первичной энергии в режиме отопления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.</w:t>
            </w:r>
          </w:p>
        </w:tc>
        <w:tc>
          <w:tcPr>
            <w:tcW w:w="1134" w:type="dxa"/>
          </w:tcPr>
          <w:p w14:paraId="15CED7BD" w14:textId="2353FCED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3.7.83</w:t>
            </w:r>
          </w:p>
        </w:tc>
      </w:tr>
      <w:tr w:rsidR="00443A4A" w:rsidRPr="0073326A" w14:paraId="0C7D04CC" w14:textId="77777777" w:rsidTr="000A4F24">
        <w:tc>
          <w:tcPr>
            <w:tcW w:w="8755" w:type="dxa"/>
          </w:tcPr>
          <w:p w14:paraId="49E00573" w14:textId="2A774798" w:rsidR="00443A4A" w:rsidRDefault="00443A4A" w:rsidP="00C63DB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lang w:eastAsia="en-US"/>
              </w:rPr>
            </w:pPr>
            <w:r w:rsidRPr="00443A4A">
              <w:rPr>
                <w:rFonts w:ascii="Arial" w:hAnsi="Arial" w:cs="Arial"/>
                <w:color w:val="000000"/>
                <w:lang w:eastAsia="en-US"/>
              </w:rPr>
              <w:t>эталонный сезонный коэффициент первичной энергии в режиме отопления, нетто</w:t>
            </w:r>
            <w:r w:rsidR="008C2A9D">
              <w:rPr>
                <w:rFonts w:ascii="Arial" w:hAnsi="Arial" w:cs="Arial"/>
                <w:color w:val="000000"/>
                <w:lang w:eastAsia="en-US"/>
              </w:rPr>
              <w:t>……………………………………………………………………</w:t>
            </w:r>
            <w:r w:rsidR="001B4D4F">
              <w:rPr>
                <w:rFonts w:ascii="Arial" w:hAnsi="Arial" w:cs="Arial"/>
                <w:color w:val="000000"/>
                <w:lang w:eastAsia="en-US"/>
              </w:rPr>
              <w:t>….</w:t>
            </w:r>
          </w:p>
        </w:tc>
        <w:tc>
          <w:tcPr>
            <w:tcW w:w="1134" w:type="dxa"/>
          </w:tcPr>
          <w:p w14:paraId="323DEB6A" w14:textId="5AF9479C" w:rsidR="00443A4A" w:rsidRPr="00C63DBD" w:rsidRDefault="00AF41D5" w:rsidP="00CD672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eastAsia="en-US"/>
              </w:rPr>
            </w:pPr>
            <w:r w:rsidRPr="00AF41D5">
              <w:rPr>
                <w:rFonts w:ascii="Arial" w:hAnsi="Arial" w:cs="Arial"/>
                <w:color w:val="000000"/>
                <w:lang w:eastAsia="en-US"/>
              </w:rPr>
              <w:t>3.7.84</w:t>
            </w:r>
          </w:p>
        </w:tc>
      </w:tr>
    </w:tbl>
    <w:p w14:paraId="13593027" w14:textId="77777777" w:rsidR="00FB351E" w:rsidRDefault="00FB351E">
      <w:pPr>
        <w:spacing w:after="200" w:line="276" w:lineRule="auto"/>
        <w:rPr>
          <w:rFonts w:ascii="Arial" w:hAnsi="Arial" w:cs="Arial"/>
          <w:b/>
          <w:bCs/>
          <w:color w:val="000000"/>
          <w:lang w:eastAsia="en-US"/>
        </w:rPr>
      </w:pPr>
      <w:r>
        <w:rPr>
          <w:rFonts w:ascii="Arial" w:hAnsi="Arial" w:cs="Arial"/>
          <w:b/>
          <w:bCs/>
          <w:color w:val="000000"/>
          <w:lang w:eastAsia="en-US"/>
        </w:rPr>
        <w:br w:type="page"/>
      </w:r>
    </w:p>
    <w:p w14:paraId="242E88C0" w14:textId="09CC9304" w:rsidR="00460435" w:rsidRPr="00A83B78" w:rsidRDefault="00460435" w:rsidP="00FB351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  <w:r w:rsidRPr="00A83B78">
        <w:rPr>
          <w:rFonts w:ascii="Arial" w:hAnsi="Arial" w:cs="Arial"/>
          <w:b/>
          <w:bCs/>
          <w:color w:val="000000"/>
          <w:lang w:eastAsia="en-US"/>
        </w:rPr>
        <w:lastRenderedPageBreak/>
        <w:t>Библиография</w:t>
      </w:r>
    </w:p>
    <w:p w14:paraId="2840F981" w14:textId="77777777" w:rsidR="00460435" w:rsidRPr="00A83B78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</w:rPr>
      </w:pPr>
      <w:bookmarkStart w:id="9" w:name="bookmark13"/>
    </w:p>
    <w:p w14:paraId="5FB095D7" w14:textId="730F2E6D" w:rsidR="00460435" w:rsidRPr="00177CE4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val="en-US"/>
        </w:rPr>
      </w:pPr>
      <w:r w:rsidRPr="00177CE4">
        <w:rPr>
          <w:rFonts w:ascii="Arial" w:hAnsi="Arial" w:cs="Arial"/>
          <w:color w:val="000000"/>
          <w:lang w:val="en-US" w:eastAsia="en-US"/>
        </w:rPr>
        <w:t>[</w:t>
      </w:r>
      <w:bookmarkEnd w:id="9"/>
      <w:r w:rsidRPr="00177CE4">
        <w:rPr>
          <w:rFonts w:ascii="Arial" w:hAnsi="Arial" w:cs="Arial"/>
          <w:color w:val="000000"/>
          <w:lang w:val="en-US" w:eastAsia="en-US"/>
        </w:rPr>
        <w:t xml:space="preserve">1] </w:t>
      </w:r>
      <w:r w:rsidRPr="00A83B78">
        <w:rPr>
          <w:rFonts w:ascii="Arial" w:hAnsi="Arial" w:cs="Arial"/>
          <w:color w:val="000000"/>
          <w:lang w:val="en-US" w:eastAsia="en-US"/>
        </w:rPr>
        <w:t>EN</w:t>
      </w:r>
      <w:r w:rsidRPr="00177CE4">
        <w:rPr>
          <w:rFonts w:ascii="Arial" w:hAnsi="Arial" w:cs="Arial"/>
          <w:color w:val="000000"/>
          <w:lang w:val="en-US" w:eastAsia="en-US"/>
        </w:rPr>
        <w:t xml:space="preserve"> 1749 </w:t>
      </w:r>
      <w:r w:rsidRPr="00A83B78">
        <w:rPr>
          <w:rFonts w:ascii="Arial" w:hAnsi="Arial" w:cs="Arial"/>
          <w:color w:val="000000"/>
          <w:lang w:eastAsia="en-US"/>
        </w:rPr>
        <w:t>Классификация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газовых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приборов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согласно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методу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подачи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воздуха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для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сгорания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и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удаления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продуктов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горения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Pr="00A83B78">
        <w:rPr>
          <w:rFonts w:ascii="Arial" w:hAnsi="Arial" w:cs="Arial"/>
          <w:color w:val="000000"/>
          <w:lang w:eastAsia="en-US"/>
        </w:rPr>
        <w:t>типы</w:t>
      </w:r>
      <w:r w:rsidRPr="00177CE4">
        <w:rPr>
          <w:rFonts w:ascii="Arial" w:hAnsi="Arial" w:cs="Arial"/>
          <w:color w:val="000000"/>
          <w:lang w:val="en-US" w:eastAsia="en-US"/>
        </w:rPr>
        <w:t>)</w:t>
      </w:r>
      <w:r w:rsidR="00177CE4"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="00177CE4" w:rsidRPr="00177CE4">
        <w:rPr>
          <w:rFonts w:ascii="Arial" w:hAnsi="Arial" w:cs="Arial"/>
          <w:color w:val="000000"/>
          <w:lang w:val="en-US" w:eastAsia="en-US"/>
        </w:rPr>
        <w:t>Classification of gas appliances according to the method of supplying combustion air and of evacuation of the combustion products (types)</w:t>
      </w:r>
      <w:r w:rsidR="00177CE4" w:rsidRPr="00177CE4">
        <w:rPr>
          <w:rFonts w:ascii="Arial" w:hAnsi="Arial" w:cs="Arial"/>
          <w:color w:val="000000"/>
          <w:lang w:val="en-US" w:eastAsia="en-US"/>
        </w:rPr>
        <w:t>)</w:t>
      </w:r>
    </w:p>
    <w:p w14:paraId="147139FE" w14:textId="1FF98ADC" w:rsidR="00460435" w:rsidRPr="00177CE4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val="en-US" w:eastAsia="en-US"/>
        </w:rPr>
      </w:pPr>
      <w:r w:rsidRPr="00A83B78">
        <w:rPr>
          <w:rFonts w:ascii="Arial" w:hAnsi="Arial" w:cs="Arial"/>
          <w:color w:val="000000"/>
          <w:lang w:eastAsia="en-US"/>
        </w:rPr>
        <w:t xml:space="preserve">[2] </w:t>
      </w:r>
      <w:r w:rsidRPr="00A83B78">
        <w:rPr>
          <w:rFonts w:ascii="Arial" w:hAnsi="Arial" w:cs="Arial"/>
          <w:color w:val="000000"/>
          <w:lang w:val="en-US" w:eastAsia="en-US"/>
        </w:rPr>
        <w:t>EN</w:t>
      </w:r>
      <w:r w:rsidRPr="00A83B78">
        <w:rPr>
          <w:rFonts w:ascii="Arial" w:hAnsi="Arial" w:cs="Arial"/>
          <w:color w:val="000000"/>
          <w:lang w:eastAsia="en-US"/>
        </w:rPr>
        <w:t xml:space="preserve"> 12309-2 Оборудование сорбционное газовое для обогрева и/или охлаждения с номинальной тепловой мощностью не более 70 кВт. Часть 2. Безопасность</w:t>
      </w:r>
      <w:r w:rsidR="00177CE4"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="00177CE4" w:rsidRPr="00177CE4">
        <w:rPr>
          <w:rFonts w:ascii="Arial" w:hAnsi="Arial" w:cs="Arial"/>
          <w:color w:val="000000"/>
          <w:lang w:val="en-US" w:eastAsia="en-US"/>
        </w:rPr>
        <w:t>Gas-fired sorption appliances for heating and/or cooling with a net heat input not exceeding 70 kW — Part 2: Safety</w:t>
      </w:r>
      <w:r w:rsidR="00177CE4" w:rsidRPr="00177CE4">
        <w:rPr>
          <w:rFonts w:ascii="Arial" w:hAnsi="Arial" w:cs="Arial"/>
          <w:color w:val="000000"/>
          <w:lang w:val="en-US" w:eastAsia="en-US"/>
        </w:rPr>
        <w:t>)</w:t>
      </w:r>
    </w:p>
    <w:p w14:paraId="56CA736E" w14:textId="4D86D470" w:rsidR="00460435" w:rsidRPr="00177CE4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val="en-US" w:eastAsia="en-US"/>
        </w:rPr>
      </w:pPr>
      <w:r w:rsidRPr="00A83B78">
        <w:rPr>
          <w:rFonts w:ascii="Arial" w:hAnsi="Arial" w:cs="Arial"/>
          <w:color w:val="000000"/>
          <w:lang w:eastAsia="en-US"/>
        </w:rPr>
        <w:t xml:space="preserve">[3] </w:t>
      </w:r>
      <w:r w:rsidRPr="00A83B78">
        <w:rPr>
          <w:rFonts w:ascii="Arial" w:hAnsi="Arial" w:cs="Arial"/>
          <w:color w:val="000000"/>
          <w:lang w:val="en-US" w:eastAsia="en-US"/>
        </w:rPr>
        <w:t>EN</w:t>
      </w:r>
      <w:r w:rsidRPr="00A83B78">
        <w:rPr>
          <w:rFonts w:ascii="Arial" w:hAnsi="Arial" w:cs="Arial"/>
          <w:color w:val="000000"/>
          <w:lang w:eastAsia="en-US"/>
        </w:rPr>
        <w:t xml:space="preserve"> 12309-3 Оборудование сорбционное газовое для обогрева и/или охлаждения с номинальной тепловой мощностью не более 70 кВт. Часть 3. Условия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испытаний</w:t>
      </w:r>
      <w:r w:rsidR="00177CE4"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="00177CE4" w:rsidRPr="00177CE4">
        <w:rPr>
          <w:rFonts w:ascii="Arial" w:hAnsi="Arial" w:cs="Arial"/>
          <w:color w:val="000000"/>
          <w:lang w:val="en-US" w:eastAsia="en-US"/>
        </w:rPr>
        <w:t>Gas-fired sorption appliances for heating and/or cooling with a net heat input not exceeding 70 kW — Part 3: Requirements, test conditions and test methods</w:t>
      </w:r>
      <w:r w:rsidR="00177CE4" w:rsidRPr="00177CE4">
        <w:rPr>
          <w:rFonts w:ascii="Arial" w:hAnsi="Arial" w:cs="Arial"/>
          <w:color w:val="000000"/>
          <w:lang w:val="en-US" w:eastAsia="en-US"/>
        </w:rPr>
        <w:t>)</w:t>
      </w:r>
    </w:p>
    <w:p w14:paraId="2FBB189B" w14:textId="51EE1A59" w:rsidR="00460435" w:rsidRPr="00177CE4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val="en-US" w:eastAsia="en-US"/>
        </w:rPr>
      </w:pPr>
      <w:r w:rsidRPr="00A83B78">
        <w:rPr>
          <w:rFonts w:ascii="Arial" w:hAnsi="Arial" w:cs="Arial"/>
          <w:color w:val="000000"/>
          <w:lang w:eastAsia="en-US"/>
        </w:rPr>
        <w:t xml:space="preserve">[4] </w:t>
      </w:r>
      <w:r w:rsidRPr="00A83B78">
        <w:rPr>
          <w:rFonts w:ascii="Arial" w:hAnsi="Arial" w:cs="Arial"/>
          <w:color w:val="000000"/>
          <w:lang w:val="en-US" w:eastAsia="en-US"/>
        </w:rPr>
        <w:t>EN</w:t>
      </w:r>
      <w:r w:rsidRPr="00A83B78">
        <w:rPr>
          <w:rFonts w:ascii="Arial" w:hAnsi="Arial" w:cs="Arial"/>
          <w:color w:val="000000"/>
          <w:lang w:eastAsia="en-US"/>
        </w:rPr>
        <w:t xml:space="preserve"> 12309-6 Оборудование сорбционное газовое для обогрева и/или охлаждения с номинальной тепловой мощностью не более 70 кВт. Часть 6. Расчет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сезонных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характеристик</w:t>
      </w:r>
      <w:r w:rsidR="00177CE4"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="00177CE4" w:rsidRPr="00177CE4">
        <w:rPr>
          <w:rFonts w:ascii="Arial" w:hAnsi="Arial" w:cs="Arial"/>
          <w:color w:val="000000"/>
          <w:lang w:val="en-US" w:eastAsia="en-US"/>
        </w:rPr>
        <w:t>Gas-fired sorption appliances for heating and/or cooling with a net heat input not exceeding 70 kW — Part 6: Calculation of seasonal performances</w:t>
      </w:r>
      <w:r w:rsidR="00177CE4" w:rsidRPr="00177CE4">
        <w:rPr>
          <w:rFonts w:ascii="Arial" w:hAnsi="Arial" w:cs="Arial"/>
          <w:color w:val="000000"/>
          <w:lang w:val="en-US" w:eastAsia="en-US"/>
        </w:rPr>
        <w:t>)</w:t>
      </w:r>
    </w:p>
    <w:p w14:paraId="37ABBD63" w14:textId="71751E81" w:rsidR="00E43AFB" w:rsidRPr="00177CE4" w:rsidRDefault="00460435" w:rsidP="0046043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color w:val="000000"/>
          <w:lang w:val="en-US" w:eastAsia="en-US"/>
        </w:rPr>
      </w:pPr>
      <w:r w:rsidRPr="00A83B78">
        <w:rPr>
          <w:rFonts w:ascii="Arial" w:hAnsi="Arial" w:cs="Arial"/>
          <w:color w:val="000000"/>
          <w:lang w:eastAsia="en-US"/>
        </w:rPr>
        <w:t xml:space="preserve">[5] </w:t>
      </w:r>
      <w:r w:rsidRPr="00A83B78">
        <w:rPr>
          <w:rFonts w:ascii="Arial" w:hAnsi="Arial" w:cs="Arial"/>
          <w:color w:val="000000"/>
          <w:lang w:val="en-US" w:eastAsia="en-US"/>
        </w:rPr>
        <w:t>EN</w:t>
      </w:r>
      <w:r w:rsidRPr="00A83B78">
        <w:rPr>
          <w:rFonts w:ascii="Arial" w:hAnsi="Arial" w:cs="Arial"/>
          <w:color w:val="000000"/>
          <w:lang w:eastAsia="en-US"/>
        </w:rPr>
        <w:t xml:space="preserve"> 12309-7 Оборудование сорбционное газовое для обогрева и/или охлаждения с номинальной тепловой мощностью не более 70 кВт. Часть</w:t>
      </w:r>
      <w:r w:rsidRPr="00177CE4">
        <w:rPr>
          <w:rFonts w:ascii="Arial" w:hAnsi="Arial" w:cs="Arial"/>
          <w:color w:val="000000"/>
          <w:lang w:val="en-US" w:eastAsia="en-US"/>
        </w:rPr>
        <w:t xml:space="preserve"> 7. </w:t>
      </w:r>
      <w:r w:rsidRPr="00A83B78">
        <w:rPr>
          <w:rFonts w:ascii="Arial" w:hAnsi="Arial" w:cs="Arial"/>
          <w:color w:val="000000"/>
          <w:lang w:eastAsia="en-US"/>
        </w:rPr>
        <w:t>Специальные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требования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к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гибридным</w:t>
      </w:r>
      <w:r w:rsidRPr="00177CE4">
        <w:rPr>
          <w:rFonts w:ascii="Arial" w:hAnsi="Arial" w:cs="Arial"/>
          <w:color w:val="000000"/>
          <w:lang w:val="en-US" w:eastAsia="en-US"/>
        </w:rPr>
        <w:t xml:space="preserve"> </w:t>
      </w:r>
      <w:r w:rsidRPr="00A83B78">
        <w:rPr>
          <w:rFonts w:ascii="Arial" w:hAnsi="Arial" w:cs="Arial"/>
          <w:color w:val="000000"/>
          <w:lang w:eastAsia="en-US"/>
        </w:rPr>
        <w:t>приборам</w:t>
      </w:r>
      <w:r w:rsidR="00177CE4" w:rsidRPr="00177CE4">
        <w:rPr>
          <w:rFonts w:ascii="Arial" w:hAnsi="Arial" w:cs="Arial"/>
          <w:color w:val="000000"/>
          <w:lang w:val="en-US" w:eastAsia="en-US"/>
        </w:rPr>
        <w:t xml:space="preserve"> (</w:t>
      </w:r>
      <w:r w:rsidR="00177CE4" w:rsidRPr="00177CE4">
        <w:rPr>
          <w:rFonts w:ascii="Arial" w:hAnsi="Arial" w:cs="Arial"/>
          <w:color w:val="000000"/>
          <w:lang w:val="en-US" w:eastAsia="en-US"/>
        </w:rPr>
        <w:t>Gas-fired sorption appliances for heating and/or cooling with a net heat input not exceeding 70 kW — Part 7: Specific provisions for hybrid appliances</w:t>
      </w:r>
      <w:r w:rsidR="00177CE4" w:rsidRPr="00177CE4">
        <w:rPr>
          <w:rFonts w:ascii="Arial" w:hAnsi="Arial" w:cs="Arial"/>
          <w:color w:val="000000"/>
          <w:lang w:val="en-US" w:eastAsia="en-US"/>
        </w:rPr>
        <w:t>)</w:t>
      </w:r>
    </w:p>
    <w:p w14:paraId="670316A8" w14:textId="77777777" w:rsidR="00E43AFB" w:rsidRPr="00177CE4" w:rsidRDefault="00E43AFB">
      <w:pPr>
        <w:spacing w:after="200" w:line="276" w:lineRule="auto"/>
        <w:rPr>
          <w:rFonts w:ascii="Arial" w:hAnsi="Arial" w:cs="Arial"/>
          <w:color w:val="000000"/>
          <w:lang w:val="en-US" w:eastAsia="en-US"/>
        </w:rPr>
      </w:pPr>
      <w:r w:rsidRPr="00177CE4">
        <w:rPr>
          <w:rFonts w:ascii="Arial" w:hAnsi="Arial" w:cs="Arial"/>
          <w:color w:val="000000"/>
          <w:lang w:val="en-US" w:eastAsia="en-US"/>
        </w:rPr>
        <w:br w:type="page"/>
      </w:r>
    </w:p>
    <w:p w14:paraId="4801F317" w14:textId="77777777" w:rsidR="004B0F47" w:rsidRPr="00177CE4" w:rsidRDefault="004B0F47" w:rsidP="00F1053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lang w:val="en-US"/>
        </w:rPr>
      </w:pPr>
    </w:p>
    <w:tbl>
      <w:tblPr>
        <w:tblW w:w="9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570"/>
      </w:tblGrid>
      <w:tr w:rsidR="00996EC9" w:rsidRPr="00B371D0" w14:paraId="2B14C253" w14:textId="77777777" w:rsidTr="00131875">
        <w:tc>
          <w:tcPr>
            <w:tcW w:w="957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bookmarkEnd w:id="3"/>
          <w:bookmarkEnd w:id="5"/>
          <w:p w14:paraId="0DD7A76E" w14:textId="02C24F29" w:rsidR="00996EC9" w:rsidRPr="00B371D0" w:rsidRDefault="00A51610" w:rsidP="00B371D0">
            <w:pPr>
              <w:pStyle w:val="41"/>
              <w:spacing w:before="0" w:after="0" w:line="240" w:lineRule="auto"/>
              <w:ind w:right="-2" w:firstLine="56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36112">
              <w:rPr>
                <w:rFonts w:ascii="Arial" w:eastAsia="Arial" w:hAnsi="Arial" w:cs="Arial"/>
                <w:color w:val="000000"/>
                <w:sz w:val="24"/>
                <w:szCs w:val="24"/>
              </w:rPr>
              <w:t>УДК</w:t>
            </w:r>
            <w:r w:rsidR="00136112" w:rsidRPr="00136112">
              <w:rPr>
                <w:rFonts w:ascii="Arial" w:hAnsi="Arial" w:cs="Arial"/>
                <w:sz w:val="24"/>
                <w:szCs w:val="24"/>
              </w:rPr>
              <w:t xml:space="preserve"> 66.067.3-982:006354</w:t>
            </w:r>
            <w:r w:rsidR="00136112">
              <w:t xml:space="preserve"> </w:t>
            </w:r>
            <w:r w:rsidR="00B371D0"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B371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</w:t>
            </w:r>
            <w:r w:rsidR="001A0B46" w:rsidRPr="00B371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="00B371D0" w:rsidRPr="00B371D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                           </w:t>
            </w:r>
            <w:r w:rsidR="008E28A5"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>МКС</w:t>
            </w:r>
            <w:r w:rsidR="00B371D0" w:rsidRPr="00B371D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B371D0" w:rsidRPr="00B371D0">
              <w:rPr>
                <w:rFonts w:ascii="Arial" w:hAnsi="Arial" w:cs="Arial"/>
                <w:sz w:val="24"/>
                <w:szCs w:val="24"/>
              </w:rPr>
              <w:t xml:space="preserve">27.080,  91.140.30 </w:t>
            </w:r>
            <w:r w:rsidR="00996EC9" w:rsidRPr="00B371D0">
              <w:rPr>
                <w:rFonts w:ascii="Arial" w:hAnsi="Arial" w:cs="Arial"/>
                <w:sz w:val="24"/>
                <w:szCs w:val="24"/>
              </w:rPr>
              <w:t>(</w:t>
            </w:r>
            <w:r w:rsidR="00996EC9" w:rsidRPr="00B371D0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  <w:r w:rsidR="00996EC9" w:rsidRPr="00B371D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53ED3EB" w14:textId="77777777" w:rsidR="00996EC9" w:rsidRPr="00B371D0" w:rsidRDefault="00996EC9" w:rsidP="00794850">
            <w:pPr>
              <w:pStyle w:val="41"/>
              <w:spacing w:before="0" w:after="0" w:line="240" w:lineRule="auto"/>
              <w:ind w:right="-2" w:firstLine="56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423179" w14:textId="5553A5E2" w:rsidR="00996EC9" w:rsidRPr="00B41FDF" w:rsidRDefault="00CD6FFD" w:rsidP="007C1BE1">
            <w:pPr>
              <w:ind w:firstLine="560"/>
              <w:jc w:val="both"/>
              <w:rPr>
                <w:rFonts w:ascii="Arial" w:eastAsia="Arial" w:hAnsi="Arial" w:cs="Arial"/>
                <w:color w:val="000000"/>
              </w:rPr>
            </w:pPr>
            <w:r w:rsidRPr="00B371D0">
              <w:rPr>
                <w:rFonts w:ascii="Arial" w:eastAsia="Arial" w:hAnsi="Arial" w:cs="Arial"/>
                <w:b/>
                <w:color w:val="000000"/>
              </w:rPr>
              <w:t xml:space="preserve">Ключевые слова: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прибор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28354C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кондиционер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7A6806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сорбция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28354C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теплоноситель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545D12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датчик температуры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E519AC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относительная плотность газа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307D0D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номинальное состояние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536F7A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тепловая мощность газа</w:t>
            </w:r>
            <w:r w:rsidR="00B41FDF">
              <w:rPr>
                <w:rFonts w:ascii="Arial" w:hAnsi="Arial" w:cs="Arial"/>
                <w:color w:val="000000"/>
                <w:lang w:eastAsia="en-US"/>
              </w:rPr>
              <w:t>,</w:t>
            </w:r>
            <w:r w:rsidR="00B41FDF" w:rsidRPr="00B54D67">
              <w:rPr>
                <w:rFonts w:ascii="Arial" w:hAnsi="Arial" w:cs="Arial"/>
                <w:b/>
                <w:bCs/>
                <w:color w:val="000000"/>
                <w:lang w:eastAsia="en-US"/>
              </w:rPr>
              <w:t xml:space="preserve"> </w:t>
            </w:r>
            <w:r w:rsidR="00B41FDF" w:rsidRPr="00B41FDF">
              <w:rPr>
                <w:rFonts w:ascii="Arial" w:hAnsi="Arial" w:cs="Arial"/>
                <w:color w:val="000000"/>
                <w:lang w:eastAsia="en-US"/>
              </w:rPr>
              <w:t>холодильная система</w:t>
            </w:r>
          </w:p>
          <w:p w14:paraId="7654B79C" w14:textId="5B621FB6" w:rsidR="00100935" w:rsidRPr="00B371D0" w:rsidRDefault="00100935" w:rsidP="007C1BE1">
            <w:pPr>
              <w:ind w:firstLine="560"/>
              <w:jc w:val="both"/>
              <w:rPr>
                <w:rFonts w:ascii="Arial" w:hAnsi="Arial" w:cs="Arial"/>
              </w:rPr>
            </w:pPr>
          </w:p>
        </w:tc>
      </w:tr>
    </w:tbl>
    <w:p w14:paraId="566FBE4C" w14:textId="77777777" w:rsidR="00996EC9" w:rsidRDefault="00996EC9" w:rsidP="00E43AF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p w14:paraId="2E8B952F" w14:textId="77777777" w:rsidR="00E43AFB" w:rsidRPr="00E43AFB" w:rsidRDefault="00E43AFB" w:rsidP="00E43AF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4841"/>
        <w:gridCol w:w="2581"/>
        <w:gridCol w:w="2261"/>
      </w:tblGrid>
      <w:tr w:rsidR="00E43AFB" w:rsidRPr="00D154B1" w14:paraId="42310613" w14:textId="77777777" w:rsidTr="00E43AFB">
        <w:tc>
          <w:tcPr>
            <w:tcW w:w="9570" w:type="dxa"/>
            <w:gridSpan w:val="3"/>
            <w:shd w:val="clear" w:color="auto" w:fill="auto"/>
            <w:vAlign w:val="center"/>
          </w:tcPr>
          <w:p w14:paraId="217E7307" w14:textId="77777777" w:rsidR="00E43AFB" w:rsidRPr="00D154B1" w:rsidRDefault="00E43AFB" w:rsidP="0013471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s-ES_tradnl"/>
              </w:rPr>
            </w:pPr>
            <w:r w:rsidRPr="00D154B1">
              <w:rPr>
                <w:rFonts w:ascii="Arial" w:hAnsi="Arial" w:cs="Arial"/>
                <w:b/>
                <w:bCs/>
                <w:lang w:eastAsia="es-ES_tradnl"/>
              </w:rPr>
              <w:t>РАЗРАБОТЧИК:</w:t>
            </w:r>
          </w:p>
          <w:p w14:paraId="0B0FAA3D" w14:textId="77777777" w:rsidR="00E43AFB" w:rsidRPr="00E43AFB" w:rsidRDefault="00E43AFB" w:rsidP="00134717">
            <w:pPr>
              <w:jc w:val="both"/>
              <w:rPr>
                <w:rFonts w:ascii="Arial" w:hAnsi="Arial" w:cs="Arial"/>
                <w:bCs/>
                <w:lang w:eastAsia="es-ES_tradnl"/>
              </w:rPr>
            </w:pPr>
            <w:r w:rsidRPr="00D154B1">
              <w:rPr>
                <w:rFonts w:ascii="Arial" w:hAnsi="Arial" w:cs="Arial"/>
                <w:bCs/>
                <w:lang w:eastAsia="es-ES_tradnl"/>
              </w:rPr>
              <w:t xml:space="preserve">Республиканское государственное предприятие на праве хозяйственного ведения «Казахстанский институт стандартизации и </w:t>
            </w:r>
            <w:r w:rsidRPr="00E43AFB">
              <w:rPr>
                <w:rFonts w:ascii="Arial" w:hAnsi="Arial" w:cs="Arial"/>
                <w:bCs/>
                <w:lang w:eastAsia="es-ES_tradnl"/>
              </w:rPr>
              <w:t>метрологии</w:t>
            </w:r>
            <w:r w:rsidRPr="00D154B1">
              <w:rPr>
                <w:rFonts w:ascii="Arial" w:hAnsi="Arial" w:cs="Arial"/>
                <w:bCs/>
                <w:lang w:eastAsia="es-ES_tradnl"/>
              </w:rPr>
              <w:t xml:space="preserve">» Комитета технического регулирования и метрологии </w:t>
            </w:r>
            <w:r w:rsidRPr="00E43AFB">
              <w:rPr>
                <w:rFonts w:ascii="Arial" w:hAnsi="Arial" w:cs="Arial"/>
                <w:bCs/>
                <w:lang w:eastAsia="es-ES_tradnl"/>
              </w:rPr>
              <w:t xml:space="preserve">Министерства торговли и интеграции </w:t>
            </w:r>
            <w:r w:rsidRPr="00D154B1">
              <w:rPr>
                <w:rFonts w:ascii="Arial" w:hAnsi="Arial" w:cs="Arial"/>
                <w:bCs/>
                <w:lang w:eastAsia="es-ES_tradnl"/>
              </w:rPr>
              <w:t>Республики Казахстан</w:t>
            </w:r>
          </w:p>
          <w:p w14:paraId="73029FB4" w14:textId="77777777" w:rsidR="00E43AFB" w:rsidRPr="00E43AFB" w:rsidRDefault="00E43AFB" w:rsidP="00134717">
            <w:pPr>
              <w:jc w:val="both"/>
              <w:rPr>
                <w:rFonts w:ascii="Arial" w:hAnsi="Arial" w:cs="Arial"/>
                <w:bCs/>
                <w:lang w:eastAsia="es-ES_tradnl"/>
              </w:rPr>
            </w:pPr>
          </w:p>
          <w:p w14:paraId="46B5A969" w14:textId="77777777" w:rsidR="00E43AFB" w:rsidRPr="00D154B1" w:rsidRDefault="00E43AFB" w:rsidP="00134717">
            <w:pPr>
              <w:jc w:val="both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E43AFB" w:rsidRPr="00D154B1" w14:paraId="31CBFCEA" w14:textId="77777777" w:rsidTr="00E43AFB">
        <w:tc>
          <w:tcPr>
            <w:tcW w:w="4784" w:type="dxa"/>
            <w:shd w:val="clear" w:color="auto" w:fill="auto"/>
            <w:vAlign w:val="center"/>
            <w:hideMark/>
          </w:tcPr>
          <w:p w14:paraId="3B6B7DE2" w14:textId="77777777" w:rsidR="00E43AFB" w:rsidRDefault="00E43AFB" w:rsidP="00E43AFB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Заместитель</w:t>
            </w:r>
          </w:p>
          <w:p w14:paraId="6DC2D413" w14:textId="31773E69" w:rsidR="00E43AFB" w:rsidRPr="00D154B1" w:rsidRDefault="00E43AFB" w:rsidP="00E43AFB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Генерал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ьного директора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64EE08D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7B09609A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И. Хамитов</w:t>
            </w:r>
          </w:p>
        </w:tc>
      </w:tr>
      <w:tr w:rsidR="00E43AFB" w:rsidRPr="00D154B1" w14:paraId="49964C05" w14:textId="77777777" w:rsidTr="00E43AFB">
        <w:trPr>
          <w:trHeight w:val="771"/>
        </w:trPr>
        <w:tc>
          <w:tcPr>
            <w:tcW w:w="4784" w:type="dxa"/>
            <w:shd w:val="clear" w:color="auto" w:fill="auto"/>
            <w:vAlign w:val="bottom"/>
          </w:tcPr>
          <w:p w14:paraId="79B27858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Руководитель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>епартамента</w:t>
            </w:r>
          </w:p>
          <w:p w14:paraId="4EBFB1EB" w14:textId="77777777" w:rsidR="00E43AFB" w:rsidRPr="00D154B1" w:rsidRDefault="00E43AFB" w:rsidP="00134717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B195838" w14:textId="77777777" w:rsidR="00E43AFB" w:rsidRPr="008E28A5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  <w:hideMark/>
          </w:tcPr>
          <w:p w14:paraId="065A19A4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А</w:t>
            </w:r>
            <w:r w:rsidRPr="00D154B1"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. </w:t>
            </w:r>
            <w:proofErr w:type="spellStart"/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Сопбеков</w:t>
            </w:r>
            <w:proofErr w:type="spellEnd"/>
          </w:p>
        </w:tc>
      </w:tr>
      <w:tr w:rsidR="00E43AFB" w:rsidRPr="00D154B1" w14:paraId="033187FE" w14:textId="77777777" w:rsidTr="00E43AFB">
        <w:trPr>
          <w:trHeight w:val="848"/>
        </w:trPr>
        <w:tc>
          <w:tcPr>
            <w:tcW w:w="4784" w:type="dxa"/>
            <w:shd w:val="clear" w:color="auto" w:fill="auto"/>
            <w:vAlign w:val="bottom"/>
          </w:tcPr>
          <w:p w14:paraId="25EF326F" w14:textId="77777777" w:rsidR="00E43AFB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Главный специалист</w:t>
            </w:r>
          </w:p>
          <w:p w14:paraId="646EA543" w14:textId="77777777" w:rsidR="00E43AFB" w:rsidRPr="00D154B1" w:rsidRDefault="00E43AFB" w:rsidP="00134717">
            <w:pPr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>Департамента разработки стандартов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3C6EC7C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235" w:type="dxa"/>
            <w:shd w:val="clear" w:color="auto" w:fill="auto"/>
            <w:vAlign w:val="bottom"/>
          </w:tcPr>
          <w:p w14:paraId="016B0F2B" w14:textId="77777777" w:rsidR="00E43AFB" w:rsidRPr="00D154B1" w:rsidRDefault="00E43AFB" w:rsidP="00134717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r w:rsidRPr="00E43AFB">
              <w:rPr>
                <w:rFonts w:ascii="Arial" w:eastAsia="Arial Unicode MS" w:hAnsi="Arial" w:cs="Arial"/>
                <w:b/>
                <w:bCs/>
                <w:lang w:eastAsia="en-US"/>
              </w:rPr>
              <w:t>Г.</w:t>
            </w:r>
            <w:r>
              <w:rPr>
                <w:rFonts w:ascii="Arial" w:eastAsia="Arial Unicode MS" w:hAnsi="Arial" w:cs="Arial"/>
                <w:b/>
                <w:bCs/>
                <w:lang w:eastAsia="en-US"/>
              </w:rPr>
              <w:t xml:space="preserve"> </w:t>
            </w:r>
            <w:r w:rsidRPr="00E43AFB">
              <w:rPr>
                <w:rFonts w:ascii="Arial" w:eastAsia="Arial Unicode MS" w:hAnsi="Arial" w:cs="Arial"/>
                <w:b/>
                <w:bCs/>
                <w:lang w:eastAsia="en-US"/>
              </w:rPr>
              <w:t>Исмаилова</w:t>
            </w:r>
          </w:p>
        </w:tc>
      </w:tr>
    </w:tbl>
    <w:p w14:paraId="36843853" w14:textId="77777777" w:rsidR="00996EC9" w:rsidRPr="00E43AFB" w:rsidRDefault="00996EC9" w:rsidP="00E43AFB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</w:rPr>
      </w:pPr>
    </w:p>
    <w:sectPr w:rsidR="00996EC9" w:rsidRPr="00E43AFB" w:rsidSect="00283C45">
      <w:footerReference w:type="even" r:id="rId26"/>
      <w:headerReference w:type="first" r:id="rId27"/>
      <w:footerReference w:type="first" r:id="rId28"/>
      <w:pgSz w:w="11906" w:h="16838" w:code="9"/>
      <w:pgMar w:top="1418" w:right="1418" w:bottom="1418" w:left="1134" w:header="1020" w:footer="10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1D76C" w14:textId="77777777" w:rsidR="00283C45" w:rsidRDefault="00283C45">
      <w:r>
        <w:separator/>
      </w:r>
    </w:p>
  </w:endnote>
  <w:endnote w:type="continuationSeparator" w:id="0">
    <w:p w14:paraId="6809D23B" w14:textId="77777777" w:rsidR="00283C45" w:rsidRDefault="0028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76576" w14:textId="5925A449" w:rsidR="0068003A" w:rsidRPr="00DA6AAD" w:rsidRDefault="0068003A">
    <w:pPr>
      <w:pStyle w:val="af2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E43AFB">
      <w:rPr>
        <w:rFonts w:ascii="Arial" w:hAnsi="Arial" w:cs="Arial"/>
        <w:noProof/>
      </w:rPr>
      <w:t>IV</w:t>
    </w:r>
    <w:r w:rsidRPr="00EF4C4D">
      <w:rPr>
        <w:rFonts w:ascii="Arial" w:hAnsi="Arial" w:cs="Aria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1FE9" w14:textId="77777777" w:rsidR="0068003A" w:rsidRPr="00EF4C4D" w:rsidRDefault="0068003A" w:rsidP="00EF4C4D">
    <w:pPr>
      <w:pStyle w:val="af2"/>
      <w:jc w:val="right"/>
      <w:rPr>
        <w:rFonts w:ascii="Arial" w:hAnsi="Arial" w:cs="Arial"/>
        <w:lang w:val="kk-KZ"/>
      </w:rPr>
    </w:pPr>
    <w:r w:rsidRPr="00EF4C4D">
      <w:rPr>
        <w:rFonts w:ascii="Arial" w:hAnsi="Arial" w:cs="Arial"/>
      </w:rPr>
      <w:fldChar w:fldCharType="begin"/>
    </w:r>
    <w:r w:rsidRPr="00EF4C4D">
      <w:rPr>
        <w:rFonts w:ascii="Arial" w:hAnsi="Arial" w:cs="Arial"/>
      </w:rPr>
      <w:instrText>PAGE   \* MERGEFORMAT</w:instrText>
    </w:r>
    <w:r w:rsidRPr="00EF4C4D">
      <w:rPr>
        <w:rFonts w:ascii="Arial" w:hAnsi="Arial" w:cs="Arial"/>
      </w:rPr>
      <w:fldChar w:fldCharType="separate"/>
    </w:r>
    <w:r w:rsidR="00E43AFB">
      <w:rPr>
        <w:rFonts w:ascii="Arial" w:hAnsi="Arial" w:cs="Arial"/>
        <w:noProof/>
      </w:rPr>
      <w:t>29</w:t>
    </w:r>
    <w:r w:rsidRPr="00EF4C4D">
      <w:rPr>
        <w:rFonts w:ascii="Arial" w:hAnsi="Arial"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937413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91D448A" w14:textId="77777777" w:rsidR="0068003A" w:rsidRPr="009F1383" w:rsidRDefault="0068003A" w:rsidP="009F1383">
        <w:pPr>
          <w:pStyle w:val="af2"/>
          <w:rPr>
            <w:rFonts w:ascii="Arial" w:hAnsi="Arial" w:cs="Arial"/>
          </w:rPr>
        </w:pPr>
        <w:r w:rsidRPr="009F1383">
          <w:rPr>
            <w:rFonts w:ascii="Arial" w:hAnsi="Arial" w:cs="Arial"/>
          </w:rPr>
          <w:fldChar w:fldCharType="begin"/>
        </w:r>
        <w:r w:rsidRPr="009F1383">
          <w:rPr>
            <w:rFonts w:ascii="Arial" w:hAnsi="Arial" w:cs="Arial"/>
          </w:rPr>
          <w:instrText>PAGE   \* MERGEFORMAT</w:instrText>
        </w:r>
        <w:r w:rsidRPr="009F1383">
          <w:rPr>
            <w:rFonts w:ascii="Arial" w:hAnsi="Arial" w:cs="Arial"/>
          </w:rPr>
          <w:fldChar w:fldCharType="separate"/>
        </w:r>
        <w:r w:rsidR="00E43AFB">
          <w:rPr>
            <w:rFonts w:ascii="Arial" w:hAnsi="Arial" w:cs="Arial"/>
            <w:noProof/>
          </w:rPr>
          <w:t>28</w:t>
        </w:r>
        <w:r w:rsidRPr="009F1383">
          <w:rPr>
            <w:rFonts w:ascii="Arial" w:hAnsi="Arial" w:cs="Arial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0" w:name="_Hlk163553811" w:displacedByCustomXml="next"/>
  <w:sdt>
    <w:sdtPr>
      <w:rPr>
        <w:sz w:val="22"/>
        <w:szCs w:val="22"/>
      </w:rPr>
      <w:id w:val="222266948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150A959B" w14:textId="7E6791B0" w:rsidR="00DA6AAD" w:rsidRPr="00DA6AAD" w:rsidRDefault="00DA6AAD" w:rsidP="00DA6AAD">
        <w:pPr>
          <w:jc w:val="both"/>
          <w:outlineLvl w:val="2"/>
          <w:rPr>
            <w:rFonts w:ascii="Arial" w:eastAsia="Arial Unicode MS" w:hAnsi="Arial" w:cs="Arial"/>
            <w:b/>
            <w:bCs/>
          </w:rPr>
        </w:pPr>
        <w:r w:rsidRPr="00DA6AAD">
          <w:rPr>
            <w:rFonts w:ascii="Arial" w:eastAsia="Arial Unicode MS" w:hAnsi="Arial" w:cs="Arial"/>
            <w:b/>
            <w:bCs/>
          </w:rPr>
          <w:t>________________________________________________________</w:t>
        </w:r>
        <w:r>
          <w:rPr>
            <w:rFonts w:ascii="Arial" w:eastAsia="Arial Unicode MS" w:hAnsi="Arial" w:cs="Arial"/>
            <w:b/>
            <w:bCs/>
          </w:rPr>
          <w:t>______________</w:t>
        </w:r>
      </w:p>
      <w:p w14:paraId="55FEF08B" w14:textId="7190586E" w:rsidR="0068003A" w:rsidRPr="009F1383" w:rsidRDefault="00DA6AAD" w:rsidP="00DA6AAD">
        <w:pPr>
          <w:jc w:val="right"/>
          <w:outlineLvl w:val="2"/>
          <w:rPr>
            <w:rFonts w:ascii="Arial" w:hAnsi="Arial" w:cs="Arial"/>
          </w:rPr>
        </w:pPr>
        <w:r w:rsidRPr="00DD0587">
          <w:rPr>
            <w:rFonts w:ascii="Arial" w:eastAsia="Arial Unicode MS" w:hAnsi="Arial" w:cs="Arial"/>
            <w:bCs/>
          </w:rPr>
          <w:t>Проект, KZ, первая редакция</w:t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r>
          <w:rPr>
            <w:rFonts w:ascii="Arial" w:eastAsia="Arial Unicode MS" w:hAnsi="Arial" w:cs="Arial"/>
            <w:bCs/>
          </w:rPr>
          <w:tab/>
        </w:r>
        <w:bookmarkEnd w:id="10"/>
        <w:r w:rsidR="0068003A" w:rsidRPr="009F1383">
          <w:rPr>
            <w:rFonts w:ascii="Arial" w:hAnsi="Arial" w:cs="Arial"/>
          </w:rPr>
          <w:fldChar w:fldCharType="begin"/>
        </w:r>
        <w:r w:rsidR="0068003A" w:rsidRPr="009F1383">
          <w:rPr>
            <w:rFonts w:ascii="Arial" w:hAnsi="Arial" w:cs="Arial"/>
          </w:rPr>
          <w:instrText>PAGE   \* MERGEFORMAT</w:instrText>
        </w:r>
        <w:r w:rsidR="0068003A" w:rsidRPr="009F1383">
          <w:rPr>
            <w:rFonts w:ascii="Arial" w:hAnsi="Arial" w:cs="Arial"/>
          </w:rPr>
          <w:fldChar w:fldCharType="separate"/>
        </w:r>
        <w:r w:rsidR="00E43AFB">
          <w:rPr>
            <w:rFonts w:ascii="Arial" w:hAnsi="Arial" w:cs="Arial"/>
            <w:noProof/>
          </w:rPr>
          <w:t>1</w:t>
        </w:r>
        <w:r w:rsidR="0068003A" w:rsidRPr="009F138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56B24" w14:textId="77777777" w:rsidR="00283C45" w:rsidRDefault="00283C45">
      <w:r>
        <w:separator/>
      </w:r>
    </w:p>
  </w:footnote>
  <w:footnote w:type="continuationSeparator" w:id="0">
    <w:p w14:paraId="4D23F48E" w14:textId="77777777" w:rsidR="00283C45" w:rsidRDefault="00283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6585" w14:textId="5F18A9F3" w:rsidR="0068003A" w:rsidRPr="0044640E" w:rsidRDefault="0068003A">
    <w:pPr>
      <w:pStyle w:val="af5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 w:rsidR="0044640E">
      <w:rPr>
        <w:rFonts w:ascii="Arial" w:eastAsia="Arial" w:hAnsi="Arial" w:cs="Arial"/>
        <w:b/>
        <w:lang w:val="en-US"/>
      </w:rPr>
      <w:t>EN</w:t>
    </w:r>
    <w:r w:rsidR="0044640E" w:rsidRPr="0044640E">
      <w:rPr>
        <w:rFonts w:ascii="Arial" w:eastAsia="Arial" w:hAnsi="Arial" w:cs="Arial"/>
        <w:b/>
      </w:rPr>
      <w:t xml:space="preserve"> 12309-1</w:t>
    </w:r>
    <w:r w:rsidR="0044640E">
      <w:rPr>
        <w:rFonts w:ascii="Arial" w:eastAsia="Arial" w:hAnsi="Arial" w:cs="Arial"/>
        <w:b/>
      </w:rPr>
      <w:t>-</w:t>
    </w:r>
  </w:p>
  <w:p w14:paraId="05BD7D48" w14:textId="4B779646" w:rsidR="0068003A" w:rsidRDefault="0068003A">
    <w:pPr>
      <w:pStyle w:val="af5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957B61">
      <w:rPr>
        <w:rFonts w:ascii="Arial" w:hAnsi="Arial" w:cs="Arial"/>
        <w:i/>
      </w:rPr>
      <w:t xml:space="preserve">роект, </w:t>
    </w:r>
    <w:r w:rsidRPr="00957B61">
      <w:rPr>
        <w:rFonts w:ascii="Arial" w:hAnsi="Arial" w:cs="Arial"/>
        <w:i/>
        <w:lang w:val="en-US"/>
      </w:rPr>
      <w:t>KZ</w:t>
    </w:r>
    <w:r w:rsidRPr="00957B6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</w:t>
    </w:r>
    <w:r w:rsidRPr="00957B61">
      <w:rPr>
        <w:rFonts w:ascii="Arial" w:hAnsi="Arial" w:cs="Arial"/>
        <w:i/>
      </w:rPr>
      <w:t xml:space="preserve">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3F545" w14:textId="1FE99AC2" w:rsidR="0068003A" w:rsidRPr="0044640E" w:rsidRDefault="0068003A" w:rsidP="00E76B89">
    <w:pPr>
      <w:pStyle w:val="af5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 w:rsidR="0044640E">
      <w:rPr>
        <w:rFonts w:ascii="Arial" w:eastAsia="Arial" w:hAnsi="Arial" w:cs="Arial"/>
        <w:b/>
        <w:lang w:val="en-US"/>
      </w:rPr>
      <w:t>EN</w:t>
    </w:r>
    <w:r w:rsidR="0044640E" w:rsidRPr="0044640E">
      <w:rPr>
        <w:rFonts w:ascii="Arial" w:eastAsia="Arial" w:hAnsi="Arial" w:cs="Arial"/>
        <w:b/>
      </w:rPr>
      <w:t xml:space="preserve"> 12309-1</w:t>
    </w:r>
    <w:r w:rsidR="00DA6AAD">
      <w:rPr>
        <w:rFonts w:ascii="Arial" w:eastAsia="Arial" w:hAnsi="Arial" w:cs="Arial"/>
        <w:b/>
      </w:rPr>
      <w:t>-</w:t>
    </w:r>
  </w:p>
  <w:p w14:paraId="6AE51488" w14:textId="503CB9C0" w:rsidR="0068003A" w:rsidRPr="008F20EC" w:rsidRDefault="0068003A" w:rsidP="00E76B89">
    <w:pPr>
      <w:pStyle w:val="af5"/>
      <w:jc w:val="right"/>
      <w:rPr>
        <w:rFonts w:ascii="Arial" w:hAnsi="Arial" w:cs="Arial"/>
        <w:i/>
      </w:rPr>
    </w:pPr>
    <w:r>
      <w:rPr>
        <w:rFonts w:ascii="Arial" w:hAnsi="Arial" w:cs="Arial"/>
        <w:i/>
      </w:rPr>
      <w:t xml:space="preserve">(проект, KZ, первая </w:t>
    </w:r>
    <w:r w:rsidRPr="00C05631">
      <w:rPr>
        <w:rFonts w:ascii="Arial" w:hAnsi="Arial" w:cs="Arial"/>
        <w:i/>
      </w:rPr>
      <w:t>редакция)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62155" w14:textId="465E13C5" w:rsidR="0068003A" w:rsidRPr="0044640E" w:rsidRDefault="0068003A" w:rsidP="009F1383">
    <w:pPr>
      <w:pStyle w:val="af5"/>
      <w:jc w:val="right"/>
      <w:rPr>
        <w:rFonts w:ascii="Arial" w:hAnsi="Arial" w:cs="Arial"/>
        <w:b/>
      </w:rPr>
    </w:pPr>
    <w:r w:rsidRPr="00151085">
      <w:rPr>
        <w:rFonts w:ascii="Arial" w:hAnsi="Arial" w:cs="Arial"/>
        <w:b/>
      </w:rPr>
      <w:t xml:space="preserve">ГОСТ </w:t>
    </w:r>
    <w:r w:rsidR="0044640E">
      <w:rPr>
        <w:rFonts w:ascii="Arial" w:eastAsia="Arial" w:hAnsi="Arial" w:cs="Arial"/>
        <w:b/>
        <w:lang w:val="en-US"/>
      </w:rPr>
      <w:t>EN</w:t>
    </w:r>
    <w:r w:rsidR="0044640E" w:rsidRPr="0044640E">
      <w:rPr>
        <w:rFonts w:ascii="Arial" w:eastAsia="Arial" w:hAnsi="Arial" w:cs="Arial"/>
        <w:b/>
      </w:rPr>
      <w:t xml:space="preserve"> 12309-1</w:t>
    </w:r>
  </w:p>
  <w:p w14:paraId="42B9AEFE" w14:textId="77777777" w:rsidR="0068003A" w:rsidRPr="000818A3" w:rsidRDefault="0068003A" w:rsidP="009F1383">
    <w:pPr>
      <w:pStyle w:val="af5"/>
      <w:jc w:val="right"/>
    </w:pPr>
    <w:r>
      <w:rPr>
        <w:rFonts w:ascii="Arial" w:hAnsi="Arial" w:cs="Arial"/>
        <w:i/>
      </w:rPr>
      <w:t>(проект, KZ, 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A7C80"/>
    <w:multiLevelType w:val="hybridMultilevel"/>
    <w:tmpl w:val="179ADF7A"/>
    <w:lvl w:ilvl="0" w:tplc="D6D64792">
      <w:start w:val="1"/>
      <w:numFmt w:val="lowerLetter"/>
      <w:lvlText w:val="%1)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1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4678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" w15:restartNumberingAfterBreak="0">
    <w:nsid w:val="15146565"/>
    <w:multiLevelType w:val="hybridMultilevel"/>
    <w:tmpl w:val="F7D0860A"/>
    <w:lvl w:ilvl="0" w:tplc="632E723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254B3F"/>
    <w:multiLevelType w:val="hybridMultilevel"/>
    <w:tmpl w:val="24B459DA"/>
    <w:lvl w:ilvl="0" w:tplc="48BA968C">
      <w:start w:val="1"/>
      <w:numFmt w:val="decimal"/>
      <w:lvlText w:val="%1-"/>
      <w:lvlJc w:val="left"/>
      <w:pPr>
        <w:ind w:left="141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174D2BEA"/>
    <w:multiLevelType w:val="hybridMultilevel"/>
    <w:tmpl w:val="730E5106"/>
    <w:lvl w:ilvl="0" w:tplc="FE6C3AAE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19AC0E1F"/>
    <w:multiLevelType w:val="hybridMultilevel"/>
    <w:tmpl w:val="2F2E6648"/>
    <w:lvl w:ilvl="0" w:tplc="07FA73C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AC178AB"/>
    <w:multiLevelType w:val="hybridMultilevel"/>
    <w:tmpl w:val="B90EE824"/>
    <w:lvl w:ilvl="0" w:tplc="F4DC45D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E2331CB"/>
    <w:multiLevelType w:val="hybridMultilevel"/>
    <w:tmpl w:val="C9D22644"/>
    <w:lvl w:ilvl="0" w:tplc="A53690A0">
      <w:start w:val="1"/>
      <w:numFmt w:val="lowerLetter"/>
      <w:lvlText w:val="%1)"/>
      <w:lvlJc w:val="left"/>
      <w:pPr>
        <w:ind w:left="2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</w:lvl>
    <w:lvl w:ilvl="3" w:tplc="0419000F" w:tentative="1">
      <w:start w:val="1"/>
      <w:numFmt w:val="decimal"/>
      <w:lvlText w:val="%4."/>
      <w:lvlJc w:val="left"/>
      <w:pPr>
        <w:ind w:left="4685" w:hanging="360"/>
      </w:p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</w:lvl>
    <w:lvl w:ilvl="6" w:tplc="0419000F" w:tentative="1">
      <w:start w:val="1"/>
      <w:numFmt w:val="decimal"/>
      <w:lvlText w:val="%7."/>
      <w:lvlJc w:val="left"/>
      <w:pPr>
        <w:ind w:left="6845" w:hanging="360"/>
      </w:p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</w:lvl>
  </w:abstractNum>
  <w:abstractNum w:abstractNumId="8" w15:restartNumberingAfterBreak="0">
    <w:nsid w:val="339E7951"/>
    <w:multiLevelType w:val="multilevel"/>
    <w:tmpl w:val="B24A5CA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55" w:hanging="55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9" w15:restartNumberingAfterBreak="0">
    <w:nsid w:val="352A5A9D"/>
    <w:multiLevelType w:val="hybridMultilevel"/>
    <w:tmpl w:val="C3DED094"/>
    <w:lvl w:ilvl="0" w:tplc="A87C37A2">
      <w:start w:val="1"/>
      <w:numFmt w:val="decimal"/>
      <w:lvlText w:val="%1-"/>
      <w:lvlJc w:val="left"/>
      <w:pPr>
        <w:ind w:left="17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5" w:hanging="360"/>
      </w:pPr>
    </w:lvl>
    <w:lvl w:ilvl="2" w:tplc="0419001B" w:tentative="1">
      <w:start w:val="1"/>
      <w:numFmt w:val="lowerRoman"/>
      <w:lvlText w:val="%3."/>
      <w:lvlJc w:val="right"/>
      <w:pPr>
        <w:ind w:left="3215" w:hanging="180"/>
      </w:pPr>
    </w:lvl>
    <w:lvl w:ilvl="3" w:tplc="0419000F" w:tentative="1">
      <w:start w:val="1"/>
      <w:numFmt w:val="decimal"/>
      <w:lvlText w:val="%4."/>
      <w:lvlJc w:val="left"/>
      <w:pPr>
        <w:ind w:left="3935" w:hanging="360"/>
      </w:pPr>
    </w:lvl>
    <w:lvl w:ilvl="4" w:tplc="04190019" w:tentative="1">
      <w:start w:val="1"/>
      <w:numFmt w:val="lowerLetter"/>
      <w:lvlText w:val="%5."/>
      <w:lvlJc w:val="left"/>
      <w:pPr>
        <w:ind w:left="4655" w:hanging="360"/>
      </w:pPr>
    </w:lvl>
    <w:lvl w:ilvl="5" w:tplc="0419001B" w:tentative="1">
      <w:start w:val="1"/>
      <w:numFmt w:val="lowerRoman"/>
      <w:lvlText w:val="%6."/>
      <w:lvlJc w:val="right"/>
      <w:pPr>
        <w:ind w:left="5375" w:hanging="180"/>
      </w:pPr>
    </w:lvl>
    <w:lvl w:ilvl="6" w:tplc="0419000F" w:tentative="1">
      <w:start w:val="1"/>
      <w:numFmt w:val="decimal"/>
      <w:lvlText w:val="%7."/>
      <w:lvlJc w:val="left"/>
      <w:pPr>
        <w:ind w:left="6095" w:hanging="360"/>
      </w:pPr>
    </w:lvl>
    <w:lvl w:ilvl="7" w:tplc="04190019" w:tentative="1">
      <w:start w:val="1"/>
      <w:numFmt w:val="lowerLetter"/>
      <w:lvlText w:val="%8."/>
      <w:lvlJc w:val="left"/>
      <w:pPr>
        <w:ind w:left="6815" w:hanging="360"/>
      </w:pPr>
    </w:lvl>
    <w:lvl w:ilvl="8" w:tplc="0419001B" w:tentative="1">
      <w:start w:val="1"/>
      <w:numFmt w:val="lowerRoman"/>
      <w:lvlText w:val="%9."/>
      <w:lvlJc w:val="right"/>
      <w:pPr>
        <w:ind w:left="7535" w:hanging="180"/>
      </w:pPr>
    </w:lvl>
  </w:abstractNum>
  <w:abstractNum w:abstractNumId="10" w15:restartNumberingAfterBreak="0">
    <w:nsid w:val="3697789D"/>
    <w:multiLevelType w:val="hybridMultilevel"/>
    <w:tmpl w:val="C8B66238"/>
    <w:lvl w:ilvl="0" w:tplc="9F3EAC5C">
      <w:start w:val="5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A12053D"/>
    <w:multiLevelType w:val="multilevel"/>
    <w:tmpl w:val="538A4A2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40971210"/>
    <w:multiLevelType w:val="hybridMultilevel"/>
    <w:tmpl w:val="B67085C6"/>
    <w:lvl w:ilvl="0" w:tplc="8A0EC9D6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4A609C"/>
    <w:multiLevelType w:val="hybridMultilevel"/>
    <w:tmpl w:val="30405278"/>
    <w:lvl w:ilvl="0" w:tplc="0FA0CF5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C966F4"/>
    <w:multiLevelType w:val="hybridMultilevel"/>
    <w:tmpl w:val="3E12AF40"/>
    <w:lvl w:ilvl="0" w:tplc="2000E134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5" w15:restartNumberingAfterBreak="0">
    <w:nsid w:val="45FE668C"/>
    <w:multiLevelType w:val="hybridMultilevel"/>
    <w:tmpl w:val="E068B774"/>
    <w:lvl w:ilvl="0" w:tplc="19DECFF8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6" w15:restartNumberingAfterBreak="0">
    <w:nsid w:val="4E6C5867"/>
    <w:multiLevelType w:val="hybridMultilevel"/>
    <w:tmpl w:val="48AC8470"/>
    <w:lvl w:ilvl="0" w:tplc="F5D45020">
      <w:start w:val="1"/>
      <w:numFmt w:val="decimal"/>
      <w:lvlText w:val="%1-"/>
      <w:lvlJc w:val="left"/>
      <w:pPr>
        <w:ind w:left="12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0" w:hanging="360"/>
      </w:pPr>
    </w:lvl>
    <w:lvl w:ilvl="2" w:tplc="0419001B" w:tentative="1">
      <w:start w:val="1"/>
      <w:numFmt w:val="lowerRoman"/>
      <w:lvlText w:val="%3."/>
      <w:lvlJc w:val="right"/>
      <w:pPr>
        <w:ind w:left="2720" w:hanging="180"/>
      </w:pPr>
    </w:lvl>
    <w:lvl w:ilvl="3" w:tplc="0419000F" w:tentative="1">
      <w:start w:val="1"/>
      <w:numFmt w:val="decimal"/>
      <w:lvlText w:val="%4."/>
      <w:lvlJc w:val="left"/>
      <w:pPr>
        <w:ind w:left="3440" w:hanging="360"/>
      </w:pPr>
    </w:lvl>
    <w:lvl w:ilvl="4" w:tplc="04190019" w:tentative="1">
      <w:start w:val="1"/>
      <w:numFmt w:val="lowerLetter"/>
      <w:lvlText w:val="%5."/>
      <w:lvlJc w:val="left"/>
      <w:pPr>
        <w:ind w:left="4160" w:hanging="360"/>
      </w:pPr>
    </w:lvl>
    <w:lvl w:ilvl="5" w:tplc="0419001B" w:tentative="1">
      <w:start w:val="1"/>
      <w:numFmt w:val="lowerRoman"/>
      <w:lvlText w:val="%6."/>
      <w:lvlJc w:val="right"/>
      <w:pPr>
        <w:ind w:left="4880" w:hanging="180"/>
      </w:pPr>
    </w:lvl>
    <w:lvl w:ilvl="6" w:tplc="0419000F" w:tentative="1">
      <w:start w:val="1"/>
      <w:numFmt w:val="decimal"/>
      <w:lvlText w:val="%7."/>
      <w:lvlJc w:val="left"/>
      <w:pPr>
        <w:ind w:left="5600" w:hanging="360"/>
      </w:pPr>
    </w:lvl>
    <w:lvl w:ilvl="7" w:tplc="04190019" w:tentative="1">
      <w:start w:val="1"/>
      <w:numFmt w:val="lowerLetter"/>
      <w:lvlText w:val="%8."/>
      <w:lvlJc w:val="left"/>
      <w:pPr>
        <w:ind w:left="6320" w:hanging="360"/>
      </w:pPr>
    </w:lvl>
    <w:lvl w:ilvl="8" w:tplc="041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7" w15:restartNumberingAfterBreak="0">
    <w:nsid w:val="5A4974D1"/>
    <w:multiLevelType w:val="hybridMultilevel"/>
    <w:tmpl w:val="07DA87EE"/>
    <w:lvl w:ilvl="0" w:tplc="F96E977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8" w15:restartNumberingAfterBreak="0">
    <w:nsid w:val="64FD170E"/>
    <w:multiLevelType w:val="hybridMultilevel"/>
    <w:tmpl w:val="DA5A5D7A"/>
    <w:lvl w:ilvl="0" w:tplc="08FC2DBC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9" w15:restartNumberingAfterBreak="0">
    <w:nsid w:val="6E225518"/>
    <w:multiLevelType w:val="hybridMultilevel"/>
    <w:tmpl w:val="859E78EE"/>
    <w:lvl w:ilvl="0" w:tplc="51B4DE30">
      <w:start w:val="1"/>
      <w:numFmt w:val="decimal"/>
      <w:lvlText w:val="%1-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78031AD"/>
    <w:multiLevelType w:val="hybridMultilevel"/>
    <w:tmpl w:val="F37C7990"/>
    <w:lvl w:ilvl="0" w:tplc="00C6F58E">
      <w:start w:val="1"/>
      <w:numFmt w:val="decimal"/>
      <w:lvlText w:val="%1-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3C4232"/>
    <w:multiLevelType w:val="hybridMultilevel"/>
    <w:tmpl w:val="7FA2DD0E"/>
    <w:lvl w:ilvl="0" w:tplc="A4909BA4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92494293">
    <w:abstractNumId w:val="1"/>
  </w:num>
  <w:num w:numId="2" w16cid:durableId="615867918">
    <w:abstractNumId w:val="12"/>
  </w:num>
  <w:num w:numId="3" w16cid:durableId="172455987">
    <w:abstractNumId w:val="21"/>
  </w:num>
  <w:num w:numId="4" w16cid:durableId="1399204258">
    <w:abstractNumId w:val="20"/>
  </w:num>
  <w:num w:numId="5" w16cid:durableId="1253781871">
    <w:abstractNumId w:val="5"/>
  </w:num>
  <w:num w:numId="6" w16cid:durableId="474296797">
    <w:abstractNumId w:val="6"/>
  </w:num>
  <w:num w:numId="7" w16cid:durableId="37556052">
    <w:abstractNumId w:val="13"/>
  </w:num>
  <w:num w:numId="8" w16cid:durableId="1894076315">
    <w:abstractNumId w:val="10"/>
  </w:num>
  <w:num w:numId="9" w16cid:durableId="2070806804">
    <w:abstractNumId w:val="7"/>
  </w:num>
  <w:num w:numId="10" w16cid:durableId="1531338883">
    <w:abstractNumId w:val="0"/>
  </w:num>
  <w:num w:numId="11" w16cid:durableId="27343497">
    <w:abstractNumId w:val="14"/>
  </w:num>
  <w:num w:numId="12" w16cid:durableId="331106864">
    <w:abstractNumId w:val="17"/>
  </w:num>
  <w:num w:numId="13" w16cid:durableId="2124839764">
    <w:abstractNumId w:val="4"/>
  </w:num>
  <w:num w:numId="14" w16cid:durableId="59794520">
    <w:abstractNumId w:val="15"/>
  </w:num>
  <w:num w:numId="15" w16cid:durableId="634869245">
    <w:abstractNumId w:val="19"/>
  </w:num>
  <w:num w:numId="16" w16cid:durableId="986009830">
    <w:abstractNumId w:val="18"/>
  </w:num>
  <w:num w:numId="17" w16cid:durableId="1636369630">
    <w:abstractNumId w:val="16"/>
  </w:num>
  <w:num w:numId="18" w16cid:durableId="1604455449">
    <w:abstractNumId w:val="3"/>
  </w:num>
  <w:num w:numId="19" w16cid:durableId="1021975672">
    <w:abstractNumId w:val="9"/>
  </w:num>
  <w:num w:numId="20" w16cid:durableId="1790470123">
    <w:abstractNumId w:val="11"/>
  </w:num>
  <w:num w:numId="21" w16cid:durableId="1934703136">
    <w:abstractNumId w:val="8"/>
  </w:num>
  <w:num w:numId="22" w16cid:durableId="125351140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defaultTabStop w:val="708"/>
  <w:hyphenationZone w:val="141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06FF"/>
    <w:rsid w:val="00002197"/>
    <w:rsid w:val="000048AB"/>
    <w:rsid w:val="00004D9A"/>
    <w:rsid w:val="00004FF3"/>
    <w:rsid w:val="00005DF7"/>
    <w:rsid w:val="00006684"/>
    <w:rsid w:val="00011F57"/>
    <w:rsid w:val="0001437D"/>
    <w:rsid w:val="0001511F"/>
    <w:rsid w:val="00015A74"/>
    <w:rsid w:val="00016669"/>
    <w:rsid w:val="000170E2"/>
    <w:rsid w:val="0002189B"/>
    <w:rsid w:val="00021D16"/>
    <w:rsid w:val="000223D2"/>
    <w:rsid w:val="00025134"/>
    <w:rsid w:val="00027515"/>
    <w:rsid w:val="000276DC"/>
    <w:rsid w:val="0003074E"/>
    <w:rsid w:val="000315DF"/>
    <w:rsid w:val="00031742"/>
    <w:rsid w:val="00033A9A"/>
    <w:rsid w:val="0003407E"/>
    <w:rsid w:val="00034B3E"/>
    <w:rsid w:val="00050FE9"/>
    <w:rsid w:val="00051477"/>
    <w:rsid w:val="00053EE3"/>
    <w:rsid w:val="00054833"/>
    <w:rsid w:val="00055F44"/>
    <w:rsid w:val="000573B8"/>
    <w:rsid w:val="000574C1"/>
    <w:rsid w:val="00061875"/>
    <w:rsid w:val="000618A5"/>
    <w:rsid w:val="000634D9"/>
    <w:rsid w:val="00063C82"/>
    <w:rsid w:val="000642FD"/>
    <w:rsid w:val="000654A0"/>
    <w:rsid w:val="0006625A"/>
    <w:rsid w:val="00070EAB"/>
    <w:rsid w:val="000754D1"/>
    <w:rsid w:val="000759AA"/>
    <w:rsid w:val="00076339"/>
    <w:rsid w:val="00076887"/>
    <w:rsid w:val="000778E9"/>
    <w:rsid w:val="00081813"/>
    <w:rsid w:val="000818A3"/>
    <w:rsid w:val="00081A86"/>
    <w:rsid w:val="000854B7"/>
    <w:rsid w:val="00093ACD"/>
    <w:rsid w:val="00094612"/>
    <w:rsid w:val="000A3AD9"/>
    <w:rsid w:val="000A4F24"/>
    <w:rsid w:val="000A5217"/>
    <w:rsid w:val="000A667D"/>
    <w:rsid w:val="000A7293"/>
    <w:rsid w:val="000A7DE8"/>
    <w:rsid w:val="000B0136"/>
    <w:rsid w:val="000B0B5E"/>
    <w:rsid w:val="000B24FE"/>
    <w:rsid w:val="000B4E9E"/>
    <w:rsid w:val="000C3B3A"/>
    <w:rsid w:val="000C5F40"/>
    <w:rsid w:val="000C7049"/>
    <w:rsid w:val="000C7E4B"/>
    <w:rsid w:val="000D0420"/>
    <w:rsid w:val="000D59C6"/>
    <w:rsid w:val="000D607B"/>
    <w:rsid w:val="000D60AB"/>
    <w:rsid w:val="000D7BA0"/>
    <w:rsid w:val="000E4891"/>
    <w:rsid w:val="000E4AE9"/>
    <w:rsid w:val="000F18F0"/>
    <w:rsid w:val="000F28D9"/>
    <w:rsid w:val="000F57B1"/>
    <w:rsid w:val="000F5C19"/>
    <w:rsid w:val="000F5CB9"/>
    <w:rsid w:val="000F69BA"/>
    <w:rsid w:val="000F7E46"/>
    <w:rsid w:val="00100935"/>
    <w:rsid w:val="001020F1"/>
    <w:rsid w:val="0010223C"/>
    <w:rsid w:val="00103C3F"/>
    <w:rsid w:val="001059E3"/>
    <w:rsid w:val="00106F1B"/>
    <w:rsid w:val="00107EF5"/>
    <w:rsid w:val="00110912"/>
    <w:rsid w:val="00110D66"/>
    <w:rsid w:val="00111469"/>
    <w:rsid w:val="00115F4E"/>
    <w:rsid w:val="00116619"/>
    <w:rsid w:val="001176D3"/>
    <w:rsid w:val="00120D8C"/>
    <w:rsid w:val="00121AD8"/>
    <w:rsid w:val="00125277"/>
    <w:rsid w:val="00125831"/>
    <w:rsid w:val="00126970"/>
    <w:rsid w:val="00127EAE"/>
    <w:rsid w:val="00131875"/>
    <w:rsid w:val="00131AF9"/>
    <w:rsid w:val="00131FF3"/>
    <w:rsid w:val="00132271"/>
    <w:rsid w:val="00133435"/>
    <w:rsid w:val="0013391C"/>
    <w:rsid w:val="00136112"/>
    <w:rsid w:val="0013723C"/>
    <w:rsid w:val="00140021"/>
    <w:rsid w:val="0014044A"/>
    <w:rsid w:val="00141A2F"/>
    <w:rsid w:val="00141AE0"/>
    <w:rsid w:val="00143222"/>
    <w:rsid w:val="0014331E"/>
    <w:rsid w:val="001454C0"/>
    <w:rsid w:val="00146118"/>
    <w:rsid w:val="001467C3"/>
    <w:rsid w:val="001472D2"/>
    <w:rsid w:val="00151085"/>
    <w:rsid w:val="001523BF"/>
    <w:rsid w:val="00153EB0"/>
    <w:rsid w:val="001544F1"/>
    <w:rsid w:val="00154623"/>
    <w:rsid w:val="00154BF6"/>
    <w:rsid w:val="00155F73"/>
    <w:rsid w:val="00157B13"/>
    <w:rsid w:val="001619EA"/>
    <w:rsid w:val="001626E7"/>
    <w:rsid w:val="00163D2B"/>
    <w:rsid w:val="001705BB"/>
    <w:rsid w:val="00171CE3"/>
    <w:rsid w:val="00175E5B"/>
    <w:rsid w:val="001760D5"/>
    <w:rsid w:val="00177CE4"/>
    <w:rsid w:val="0018096C"/>
    <w:rsid w:val="00184BBE"/>
    <w:rsid w:val="00185A4A"/>
    <w:rsid w:val="00185B67"/>
    <w:rsid w:val="001873CA"/>
    <w:rsid w:val="001876E6"/>
    <w:rsid w:val="001876E7"/>
    <w:rsid w:val="00187B52"/>
    <w:rsid w:val="00190C82"/>
    <w:rsid w:val="00192322"/>
    <w:rsid w:val="00192F6C"/>
    <w:rsid w:val="001A0B46"/>
    <w:rsid w:val="001A0B78"/>
    <w:rsid w:val="001A0CD0"/>
    <w:rsid w:val="001A2F24"/>
    <w:rsid w:val="001A44D5"/>
    <w:rsid w:val="001A7060"/>
    <w:rsid w:val="001B0127"/>
    <w:rsid w:val="001B05F6"/>
    <w:rsid w:val="001B1CCE"/>
    <w:rsid w:val="001B22D4"/>
    <w:rsid w:val="001B23D3"/>
    <w:rsid w:val="001B4BFA"/>
    <w:rsid w:val="001B4D4F"/>
    <w:rsid w:val="001B5B12"/>
    <w:rsid w:val="001B6E94"/>
    <w:rsid w:val="001C0241"/>
    <w:rsid w:val="001C2B25"/>
    <w:rsid w:val="001C3020"/>
    <w:rsid w:val="001C36F6"/>
    <w:rsid w:val="001C5229"/>
    <w:rsid w:val="001C74B0"/>
    <w:rsid w:val="001C7548"/>
    <w:rsid w:val="001D3B34"/>
    <w:rsid w:val="001D3CF6"/>
    <w:rsid w:val="001D4DDF"/>
    <w:rsid w:val="001D685F"/>
    <w:rsid w:val="001D7C23"/>
    <w:rsid w:val="001E0645"/>
    <w:rsid w:val="001E0DBC"/>
    <w:rsid w:val="001E426A"/>
    <w:rsid w:val="001E460A"/>
    <w:rsid w:val="001E4809"/>
    <w:rsid w:val="001E5E12"/>
    <w:rsid w:val="001E78C7"/>
    <w:rsid w:val="001E7F98"/>
    <w:rsid w:val="001F420E"/>
    <w:rsid w:val="001F6C82"/>
    <w:rsid w:val="00200099"/>
    <w:rsid w:val="00200A0B"/>
    <w:rsid w:val="00201254"/>
    <w:rsid w:val="00201928"/>
    <w:rsid w:val="00201F63"/>
    <w:rsid w:val="0020486E"/>
    <w:rsid w:val="00206698"/>
    <w:rsid w:val="002079A8"/>
    <w:rsid w:val="002107CA"/>
    <w:rsid w:val="0021151F"/>
    <w:rsid w:val="00211BB6"/>
    <w:rsid w:val="00213606"/>
    <w:rsid w:val="002143EB"/>
    <w:rsid w:val="00215B1F"/>
    <w:rsid w:val="0022027D"/>
    <w:rsid w:val="002217EE"/>
    <w:rsid w:val="00222FD0"/>
    <w:rsid w:val="00224858"/>
    <w:rsid w:val="00231457"/>
    <w:rsid w:val="00231898"/>
    <w:rsid w:val="00233114"/>
    <w:rsid w:val="00240022"/>
    <w:rsid w:val="00240D76"/>
    <w:rsid w:val="00242178"/>
    <w:rsid w:val="002431B4"/>
    <w:rsid w:val="002459F3"/>
    <w:rsid w:val="00247C46"/>
    <w:rsid w:val="002507A0"/>
    <w:rsid w:val="00253260"/>
    <w:rsid w:val="00256FCA"/>
    <w:rsid w:val="0025732B"/>
    <w:rsid w:val="0026592A"/>
    <w:rsid w:val="00265BD5"/>
    <w:rsid w:val="002665E9"/>
    <w:rsid w:val="002728B7"/>
    <w:rsid w:val="00273EF7"/>
    <w:rsid w:val="00274B8D"/>
    <w:rsid w:val="00274DEC"/>
    <w:rsid w:val="00274F19"/>
    <w:rsid w:val="00275941"/>
    <w:rsid w:val="002766A6"/>
    <w:rsid w:val="00277CB4"/>
    <w:rsid w:val="002807DF"/>
    <w:rsid w:val="00281CD2"/>
    <w:rsid w:val="00282DF0"/>
    <w:rsid w:val="00283098"/>
    <w:rsid w:val="0028354C"/>
    <w:rsid w:val="00283999"/>
    <w:rsid w:val="00283C45"/>
    <w:rsid w:val="002844C0"/>
    <w:rsid w:val="0028451C"/>
    <w:rsid w:val="00287C35"/>
    <w:rsid w:val="0029199B"/>
    <w:rsid w:val="00293D75"/>
    <w:rsid w:val="002954A0"/>
    <w:rsid w:val="002970C9"/>
    <w:rsid w:val="002A23BE"/>
    <w:rsid w:val="002A3E8E"/>
    <w:rsid w:val="002A5F3D"/>
    <w:rsid w:val="002A63DE"/>
    <w:rsid w:val="002B00DD"/>
    <w:rsid w:val="002B46DC"/>
    <w:rsid w:val="002B4999"/>
    <w:rsid w:val="002B49D9"/>
    <w:rsid w:val="002B5063"/>
    <w:rsid w:val="002B5E2F"/>
    <w:rsid w:val="002B6D20"/>
    <w:rsid w:val="002B7F3C"/>
    <w:rsid w:val="002C2B37"/>
    <w:rsid w:val="002C2F03"/>
    <w:rsid w:val="002C4CC9"/>
    <w:rsid w:val="002C68AF"/>
    <w:rsid w:val="002C69A2"/>
    <w:rsid w:val="002D0B24"/>
    <w:rsid w:val="002D11E2"/>
    <w:rsid w:val="002D3699"/>
    <w:rsid w:val="002D4313"/>
    <w:rsid w:val="002D5A5A"/>
    <w:rsid w:val="002D5E7A"/>
    <w:rsid w:val="002D6D23"/>
    <w:rsid w:val="002D6F6F"/>
    <w:rsid w:val="002E0081"/>
    <w:rsid w:val="002E16C3"/>
    <w:rsid w:val="002E4E7B"/>
    <w:rsid w:val="002E6AEF"/>
    <w:rsid w:val="002E7321"/>
    <w:rsid w:val="002F00C4"/>
    <w:rsid w:val="002F27BC"/>
    <w:rsid w:val="002F55EA"/>
    <w:rsid w:val="002F6220"/>
    <w:rsid w:val="002F6C1B"/>
    <w:rsid w:val="002F7B0B"/>
    <w:rsid w:val="002F7B95"/>
    <w:rsid w:val="002F7D87"/>
    <w:rsid w:val="00302AD3"/>
    <w:rsid w:val="00307D0D"/>
    <w:rsid w:val="00310461"/>
    <w:rsid w:val="00310760"/>
    <w:rsid w:val="00310D22"/>
    <w:rsid w:val="00312176"/>
    <w:rsid w:val="00316183"/>
    <w:rsid w:val="0031659B"/>
    <w:rsid w:val="003178F7"/>
    <w:rsid w:val="00321D49"/>
    <w:rsid w:val="00322B87"/>
    <w:rsid w:val="00322F2C"/>
    <w:rsid w:val="0032366D"/>
    <w:rsid w:val="00324424"/>
    <w:rsid w:val="00326B03"/>
    <w:rsid w:val="003315B8"/>
    <w:rsid w:val="003322F0"/>
    <w:rsid w:val="00333FC1"/>
    <w:rsid w:val="003341FC"/>
    <w:rsid w:val="0033432A"/>
    <w:rsid w:val="00335BEB"/>
    <w:rsid w:val="00336BB0"/>
    <w:rsid w:val="00337E91"/>
    <w:rsid w:val="00341158"/>
    <w:rsid w:val="00342A7A"/>
    <w:rsid w:val="00347064"/>
    <w:rsid w:val="00347762"/>
    <w:rsid w:val="00347F47"/>
    <w:rsid w:val="003507DC"/>
    <w:rsid w:val="003525A0"/>
    <w:rsid w:val="00352B42"/>
    <w:rsid w:val="00353682"/>
    <w:rsid w:val="00360641"/>
    <w:rsid w:val="00361725"/>
    <w:rsid w:val="00361789"/>
    <w:rsid w:val="0036238F"/>
    <w:rsid w:val="00365328"/>
    <w:rsid w:val="00365C4F"/>
    <w:rsid w:val="003735E2"/>
    <w:rsid w:val="00376F86"/>
    <w:rsid w:val="00377384"/>
    <w:rsid w:val="0037791F"/>
    <w:rsid w:val="00377B2D"/>
    <w:rsid w:val="003811F3"/>
    <w:rsid w:val="0038385F"/>
    <w:rsid w:val="00386206"/>
    <w:rsid w:val="00386FE9"/>
    <w:rsid w:val="00387DD3"/>
    <w:rsid w:val="00390093"/>
    <w:rsid w:val="003940EC"/>
    <w:rsid w:val="00397FA5"/>
    <w:rsid w:val="003A0A92"/>
    <w:rsid w:val="003A17E0"/>
    <w:rsid w:val="003A2862"/>
    <w:rsid w:val="003A3039"/>
    <w:rsid w:val="003A4BB8"/>
    <w:rsid w:val="003A5E97"/>
    <w:rsid w:val="003A616E"/>
    <w:rsid w:val="003A6B13"/>
    <w:rsid w:val="003B6DFA"/>
    <w:rsid w:val="003B7582"/>
    <w:rsid w:val="003C0904"/>
    <w:rsid w:val="003C1B4B"/>
    <w:rsid w:val="003C1DEA"/>
    <w:rsid w:val="003C2359"/>
    <w:rsid w:val="003C507B"/>
    <w:rsid w:val="003C7250"/>
    <w:rsid w:val="003C7B06"/>
    <w:rsid w:val="003D0612"/>
    <w:rsid w:val="003D1DA3"/>
    <w:rsid w:val="003D376E"/>
    <w:rsid w:val="003D594C"/>
    <w:rsid w:val="003D7242"/>
    <w:rsid w:val="003E3979"/>
    <w:rsid w:val="003E76D4"/>
    <w:rsid w:val="003F06D3"/>
    <w:rsid w:val="003F1077"/>
    <w:rsid w:val="003F328E"/>
    <w:rsid w:val="003F34D5"/>
    <w:rsid w:val="003F38AD"/>
    <w:rsid w:val="003F42DE"/>
    <w:rsid w:val="003F481D"/>
    <w:rsid w:val="003F55B7"/>
    <w:rsid w:val="003F55D0"/>
    <w:rsid w:val="00401ABD"/>
    <w:rsid w:val="00402F08"/>
    <w:rsid w:val="00403AB4"/>
    <w:rsid w:val="00403B28"/>
    <w:rsid w:val="00406BDC"/>
    <w:rsid w:val="00406FAF"/>
    <w:rsid w:val="004114B0"/>
    <w:rsid w:val="004122E6"/>
    <w:rsid w:val="00412531"/>
    <w:rsid w:val="0041414B"/>
    <w:rsid w:val="004148C9"/>
    <w:rsid w:val="00414AB8"/>
    <w:rsid w:val="00415D0F"/>
    <w:rsid w:val="00417267"/>
    <w:rsid w:val="00417700"/>
    <w:rsid w:val="00421347"/>
    <w:rsid w:val="00421B90"/>
    <w:rsid w:val="00424C81"/>
    <w:rsid w:val="0043164A"/>
    <w:rsid w:val="00431B23"/>
    <w:rsid w:val="00431D31"/>
    <w:rsid w:val="00432937"/>
    <w:rsid w:val="00436C2F"/>
    <w:rsid w:val="00436C84"/>
    <w:rsid w:val="004404B0"/>
    <w:rsid w:val="004405F1"/>
    <w:rsid w:val="00443720"/>
    <w:rsid w:val="00443A4A"/>
    <w:rsid w:val="0044461F"/>
    <w:rsid w:val="00445C4B"/>
    <w:rsid w:val="0044640E"/>
    <w:rsid w:val="004466FF"/>
    <w:rsid w:val="004471BA"/>
    <w:rsid w:val="00447459"/>
    <w:rsid w:val="00447EC1"/>
    <w:rsid w:val="00450978"/>
    <w:rsid w:val="00450983"/>
    <w:rsid w:val="00452E39"/>
    <w:rsid w:val="0045350D"/>
    <w:rsid w:val="004540D9"/>
    <w:rsid w:val="00454929"/>
    <w:rsid w:val="00455192"/>
    <w:rsid w:val="00460435"/>
    <w:rsid w:val="004632E5"/>
    <w:rsid w:val="00463C57"/>
    <w:rsid w:val="004645A1"/>
    <w:rsid w:val="0046680D"/>
    <w:rsid w:val="00467B9E"/>
    <w:rsid w:val="004706B0"/>
    <w:rsid w:val="00470B66"/>
    <w:rsid w:val="00470D2D"/>
    <w:rsid w:val="00472D0B"/>
    <w:rsid w:val="004731F2"/>
    <w:rsid w:val="0048204B"/>
    <w:rsid w:val="00482535"/>
    <w:rsid w:val="00483D70"/>
    <w:rsid w:val="00485616"/>
    <w:rsid w:val="0048574A"/>
    <w:rsid w:val="00490E38"/>
    <w:rsid w:val="00492C24"/>
    <w:rsid w:val="00495611"/>
    <w:rsid w:val="00496101"/>
    <w:rsid w:val="004968C4"/>
    <w:rsid w:val="004A0F1F"/>
    <w:rsid w:val="004A227C"/>
    <w:rsid w:val="004A31AE"/>
    <w:rsid w:val="004A32EE"/>
    <w:rsid w:val="004A4D43"/>
    <w:rsid w:val="004A5D8C"/>
    <w:rsid w:val="004A5F2A"/>
    <w:rsid w:val="004A735C"/>
    <w:rsid w:val="004A75A2"/>
    <w:rsid w:val="004B0F47"/>
    <w:rsid w:val="004B31AF"/>
    <w:rsid w:val="004B3F59"/>
    <w:rsid w:val="004B6FCB"/>
    <w:rsid w:val="004B77B6"/>
    <w:rsid w:val="004C2604"/>
    <w:rsid w:val="004C2AFF"/>
    <w:rsid w:val="004C4835"/>
    <w:rsid w:val="004C6378"/>
    <w:rsid w:val="004C65DB"/>
    <w:rsid w:val="004C77CC"/>
    <w:rsid w:val="004C7A57"/>
    <w:rsid w:val="004D1E0A"/>
    <w:rsid w:val="004D2924"/>
    <w:rsid w:val="004D2A77"/>
    <w:rsid w:val="004D332A"/>
    <w:rsid w:val="004D4642"/>
    <w:rsid w:val="004E3FD4"/>
    <w:rsid w:val="004E6209"/>
    <w:rsid w:val="004E6EA6"/>
    <w:rsid w:val="004E7C2F"/>
    <w:rsid w:val="004F2578"/>
    <w:rsid w:val="004F4DB0"/>
    <w:rsid w:val="004F5333"/>
    <w:rsid w:val="004F630E"/>
    <w:rsid w:val="00501816"/>
    <w:rsid w:val="0050525D"/>
    <w:rsid w:val="00507400"/>
    <w:rsid w:val="00507786"/>
    <w:rsid w:val="00507AA3"/>
    <w:rsid w:val="00510345"/>
    <w:rsid w:val="00511443"/>
    <w:rsid w:val="00511DC3"/>
    <w:rsid w:val="00512F85"/>
    <w:rsid w:val="005133D6"/>
    <w:rsid w:val="00513B2B"/>
    <w:rsid w:val="005141DD"/>
    <w:rsid w:val="00517D5F"/>
    <w:rsid w:val="00520DAC"/>
    <w:rsid w:val="005214B6"/>
    <w:rsid w:val="005221BE"/>
    <w:rsid w:val="005235D3"/>
    <w:rsid w:val="00524A14"/>
    <w:rsid w:val="00525E0B"/>
    <w:rsid w:val="005326AC"/>
    <w:rsid w:val="0053303D"/>
    <w:rsid w:val="0053326A"/>
    <w:rsid w:val="0053374F"/>
    <w:rsid w:val="00536F7A"/>
    <w:rsid w:val="0054077B"/>
    <w:rsid w:val="0054092E"/>
    <w:rsid w:val="005411AD"/>
    <w:rsid w:val="0054219B"/>
    <w:rsid w:val="00542C80"/>
    <w:rsid w:val="005432D3"/>
    <w:rsid w:val="00544CA7"/>
    <w:rsid w:val="005455A3"/>
    <w:rsid w:val="00545D12"/>
    <w:rsid w:val="0054612F"/>
    <w:rsid w:val="00546E64"/>
    <w:rsid w:val="005473CD"/>
    <w:rsid w:val="00547C43"/>
    <w:rsid w:val="005510A1"/>
    <w:rsid w:val="00555461"/>
    <w:rsid w:val="005557DD"/>
    <w:rsid w:val="00555F50"/>
    <w:rsid w:val="00556865"/>
    <w:rsid w:val="0056044C"/>
    <w:rsid w:val="005610E2"/>
    <w:rsid w:val="00563791"/>
    <w:rsid w:val="005651B5"/>
    <w:rsid w:val="00567BD3"/>
    <w:rsid w:val="00571D15"/>
    <w:rsid w:val="005729E0"/>
    <w:rsid w:val="005731D1"/>
    <w:rsid w:val="005732D7"/>
    <w:rsid w:val="00573639"/>
    <w:rsid w:val="0057519E"/>
    <w:rsid w:val="00575287"/>
    <w:rsid w:val="005801EA"/>
    <w:rsid w:val="005814C6"/>
    <w:rsid w:val="00582FF3"/>
    <w:rsid w:val="00583307"/>
    <w:rsid w:val="00586FE4"/>
    <w:rsid w:val="00590681"/>
    <w:rsid w:val="0059125B"/>
    <w:rsid w:val="00592FBC"/>
    <w:rsid w:val="00594C68"/>
    <w:rsid w:val="005953B8"/>
    <w:rsid w:val="00597329"/>
    <w:rsid w:val="005977A9"/>
    <w:rsid w:val="00597CB5"/>
    <w:rsid w:val="005A1DD0"/>
    <w:rsid w:val="005A2183"/>
    <w:rsid w:val="005A4A28"/>
    <w:rsid w:val="005B0904"/>
    <w:rsid w:val="005B3069"/>
    <w:rsid w:val="005B3679"/>
    <w:rsid w:val="005B45E5"/>
    <w:rsid w:val="005B7B3B"/>
    <w:rsid w:val="005C0347"/>
    <w:rsid w:val="005C0680"/>
    <w:rsid w:val="005C3340"/>
    <w:rsid w:val="005C5571"/>
    <w:rsid w:val="005C56FE"/>
    <w:rsid w:val="005D0CB6"/>
    <w:rsid w:val="005D1A81"/>
    <w:rsid w:val="005D3E3A"/>
    <w:rsid w:val="005D3FBF"/>
    <w:rsid w:val="005D47BB"/>
    <w:rsid w:val="005D535E"/>
    <w:rsid w:val="005D75DB"/>
    <w:rsid w:val="005E2A58"/>
    <w:rsid w:val="005E31B1"/>
    <w:rsid w:val="005E38DC"/>
    <w:rsid w:val="005E4AFF"/>
    <w:rsid w:val="005E60EF"/>
    <w:rsid w:val="005E6154"/>
    <w:rsid w:val="005E63B0"/>
    <w:rsid w:val="005E703D"/>
    <w:rsid w:val="005E7465"/>
    <w:rsid w:val="005E7BF9"/>
    <w:rsid w:val="005F0059"/>
    <w:rsid w:val="005F0B89"/>
    <w:rsid w:val="005F1C76"/>
    <w:rsid w:val="005F1CA5"/>
    <w:rsid w:val="005F1FBA"/>
    <w:rsid w:val="005F2E4C"/>
    <w:rsid w:val="005F43EF"/>
    <w:rsid w:val="005F532F"/>
    <w:rsid w:val="005F6C3D"/>
    <w:rsid w:val="005F799D"/>
    <w:rsid w:val="0060141D"/>
    <w:rsid w:val="00601A2B"/>
    <w:rsid w:val="00602765"/>
    <w:rsid w:val="00603313"/>
    <w:rsid w:val="00604B59"/>
    <w:rsid w:val="006056D0"/>
    <w:rsid w:val="0060721F"/>
    <w:rsid w:val="006100D5"/>
    <w:rsid w:val="0061160C"/>
    <w:rsid w:val="00614694"/>
    <w:rsid w:val="00615B98"/>
    <w:rsid w:val="00617458"/>
    <w:rsid w:val="00620553"/>
    <w:rsid w:val="00624F18"/>
    <w:rsid w:val="006259B1"/>
    <w:rsid w:val="006328DB"/>
    <w:rsid w:val="00634627"/>
    <w:rsid w:val="0063709B"/>
    <w:rsid w:val="0064175F"/>
    <w:rsid w:val="00643569"/>
    <w:rsid w:val="00643D29"/>
    <w:rsid w:val="00644E53"/>
    <w:rsid w:val="00645C9E"/>
    <w:rsid w:val="00647CC9"/>
    <w:rsid w:val="00647D39"/>
    <w:rsid w:val="00650E2D"/>
    <w:rsid w:val="006510FA"/>
    <w:rsid w:val="00652999"/>
    <w:rsid w:val="006559E1"/>
    <w:rsid w:val="00655C2E"/>
    <w:rsid w:val="00655EE6"/>
    <w:rsid w:val="006605BA"/>
    <w:rsid w:val="00660808"/>
    <w:rsid w:val="00661BDF"/>
    <w:rsid w:val="00667352"/>
    <w:rsid w:val="00667BED"/>
    <w:rsid w:val="00672C4E"/>
    <w:rsid w:val="00674005"/>
    <w:rsid w:val="0067581F"/>
    <w:rsid w:val="006767D1"/>
    <w:rsid w:val="00677E3E"/>
    <w:rsid w:val="0068003A"/>
    <w:rsid w:val="006822A5"/>
    <w:rsid w:val="006825C5"/>
    <w:rsid w:val="00682852"/>
    <w:rsid w:val="00682B77"/>
    <w:rsid w:val="00682EE6"/>
    <w:rsid w:val="006838D5"/>
    <w:rsid w:val="0068479E"/>
    <w:rsid w:val="00687AF9"/>
    <w:rsid w:val="0069213F"/>
    <w:rsid w:val="006929E0"/>
    <w:rsid w:val="0069500F"/>
    <w:rsid w:val="0069667C"/>
    <w:rsid w:val="00697A1C"/>
    <w:rsid w:val="006A19A7"/>
    <w:rsid w:val="006A346F"/>
    <w:rsid w:val="006A3964"/>
    <w:rsid w:val="006A3B74"/>
    <w:rsid w:val="006A7563"/>
    <w:rsid w:val="006B1060"/>
    <w:rsid w:val="006B1329"/>
    <w:rsid w:val="006B295B"/>
    <w:rsid w:val="006B4871"/>
    <w:rsid w:val="006B4B99"/>
    <w:rsid w:val="006B594C"/>
    <w:rsid w:val="006B661C"/>
    <w:rsid w:val="006B6B19"/>
    <w:rsid w:val="006B7699"/>
    <w:rsid w:val="006C0898"/>
    <w:rsid w:val="006C1DA2"/>
    <w:rsid w:val="006C78C8"/>
    <w:rsid w:val="006D212F"/>
    <w:rsid w:val="006D4CED"/>
    <w:rsid w:val="006D53D5"/>
    <w:rsid w:val="006D5662"/>
    <w:rsid w:val="006D5B12"/>
    <w:rsid w:val="006D63D5"/>
    <w:rsid w:val="006D674A"/>
    <w:rsid w:val="006E180C"/>
    <w:rsid w:val="006E3684"/>
    <w:rsid w:val="006E3E11"/>
    <w:rsid w:val="006E6827"/>
    <w:rsid w:val="006F0DA8"/>
    <w:rsid w:val="006F14A8"/>
    <w:rsid w:val="006F42D1"/>
    <w:rsid w:val="006F5715"/>
    <w:rsid w:val="006F6D0E"/>
    <w:rsid w:val="007002AD"/>
    <w:rsid w:val="00701924"/>
    <w:rsid w:val="00704AC7"/>
    <w:rsid w:val="00707447"/>
    <w:rsid w:val="00710FF9"/>
    <w:rsid w:val="00711A01"/>
    <w:rsid w:val="007124B3"/>
    <w:rsid w:val="00712988"/>
    <w:rsid w:val="00712B5D"/>
    <w:rsid w:val="0071587E"/>
    <w:rsid w:val="00721CFC"/>
    <w:rsid w:val="007237DE"/>
    <w:rsid w:val="0072383F"/>
    <w:rsid w:val="007239A1"/>
    <w:rsid w:val="00724E48"/>
    <w:rsid w:val="00726A03"/>
    <w:rsid w:val="00726A91"/>
    <w:rsid w:val="007274C9"/>
    <w:rsid w:val="00731D9E"/>
    <w:rsid w:val="0073326A"/>
    <w:rsid w:val="00734985"/>
    <w:rsid w:val="00736120"/>
    <w:rsid w:val="00736E74"/>
    <w:rsid w:val="0073710C"/>
    <w:rsid w:val="0073792B"/>
    <w:rsid w:val="00740C57"/>
    <w:rsid w:val="0074257E"/>
    <w:rsid w:val="0074303A"/>
    <w:rsid w:val="0074334D"/>
    <w:rsid w:val="00745946"/>
    <w:rsid w:val="00752B6F"/>
    <w:rsid w:val="007536C4"/>
    <w:rsid w:val="007537F9"/>
    <w:rsid w:val="00753B44"/>
    <w:rsid w:val="0075545F"/>
    <w:rsid w:val="00755BB0"/>
    <w:rsid w:val="00756A93"/>
    <w:rsid w:val="00757AF0"/>
    <w:rsid w:val="00765AF2"/>
    <w:rsid w:val="00770225"/>
    <w:rsid w:val="00772C6D"/>
    <w:rsid w:val="00774818"/>
    <w:rsid w:val="00775254"/>
    <w:rsid w:val="007764F6"/>
    <w:rsid w:val="00780BA3"/>
    <w:rsid w:val="00781239"/>
    <w:rsid w:val="00782469"/>
    <w:rsid w:val="0078340C"/>
    <w:rsid w:val="00784C57"/>
    <w:rsid w:val="00784D22"/>
    <w:rsid w:val="00786E65"/>
    <w:rsid w:val="00790BBF"/>
    <w:rsid w:val="0079209E"/>
    <w:rsid w:val="00794850"/>
    <w:rsid w:val="00795127"/>
    <w:rsid w:val="007A05B9"/>
    <w:rsid w:val="007A3845"/>
    <w:rsid w:val="007A515D"/>
    <w:rsid w:val="007A6806"/>
    <w:rsid w:val="007A6B03"/>
    <w:rsid w:val="007A7470"/>
    <w:rsid w:val="007B59D9"/>
    <w:rsid w:val="007B6043"/>
    <w:rsid w:val="007B63FD"/>
    <w:rsid w:val="007C1314"/>
    <w:rsid w:val="007C1BE1"/>
    <w:rsid w:val="007C4A85"/>
    <w:rsid w:val="007C5C3D"/>
    <w:rsid w:val="007D0FA6"/>
    <w:rsid w:val="007D218D"/>
    <w:rsid w:val="007D3391"/>
    <w:rsid w:val="007D3F61"/>
    <w:rsid w:val="007D4CFF"/>
    <w:rsid w:val="007D701A"/>
    <w:rsid w:val="007E06E7"/>
    <w:rsid w:val="007E1296"/>
    <w:rsid w:val="007E1692"/>
    <w:rsid w:val="007E1864"/>
    <w:rsid w:val="007E19EC"/>
    <w:rsid w:val="007E30D9"/>
    <w:rsid w:val="007E412A"/>
    <w:rsid w:val="007E45A3"/>
    <w:rsid w:val="007E502F"/>
    <w:rsid w:val="007E5127"/>
    <w:rsid w:val="007E5F01"/>
    <w:rsid w:val="007E5FC3"/>
    <w:rsid w:val="007E6317"/>
    <w:rsid w:val="007E634B"/>
    <w:rsid w:val="007E7490"/>
    <w:rsid w:val="007E7D36"/>
    <w:rsid w:val="007F2C0C"/>
    <w:rsid w:val="007F45DE"/>
    <w:rsid w:val="00801F7E"/>
    <w:rsid w:val="0080290D"/>
    <w:rsid w:val="008101C1"/>
    <w:rsid w:val="00812B2D"/>
    <w:rsid w:val="00813A90"/>
    <w:rsid w:val="008153AA"/>
    <w:rsid w:val="008166DB"/>
    <w:rsid w:val="00820E47"/>
    <w:rsid w:val="00821332"/>
    <w:rsid w:val="00823350"/>
    <w:rsid w:val="00823CA3"/>
    <w:rsid w:val="008259BF"/>
    <w:rsid w:val="00826C06"/>
    <w:rsid w:val="0083780C"/>
    <w:rsid w:val="00842205"/>
    <w:rsid w:val="00843322"/>
    <w:rsid w:val="00843C98"/>
    <w:rsid w:val="00846F0A"/>
    <w:rsid w:val="008533EE"/>
    <w:rsid w:val="0085459A"/>
    <w:rsid w:val="00857684"/>
    <w:rsid w:val="00857ECA"/>
    <w:rsid w:val="00860C32"/>
    <w:rsid w:val="00861376"/>
    <w:rsid w:val="00863EEE"/>
    <w:rsid w:val="00864668"/>
    <w:rsid w:val="00864735"/>
    <w:rsid w:val="008651CF"/>
    <w:rsid w:val="008660EC"/>
    <w:rsid w:val="008661C5"/>
    <w:rsid w:val="0087052F"/>
    <w:rsid w:val="00870D7F"/>
    <w:rsid w:val="008720E0"/>
    <w:rsid w:val="00874AAC"/>
    <w:rsid w:val="0087510B"/>
    <w:rsid w:val="00875829"/>
    <w:rsid w:val="00875FFC"/>
    <w:rsid w:val="00876EFA"/>
    <w:rsid w:val="008823D0"/>
    <w:rsid w:val="00886E0E"/>
    <w:rsid w:val="00886E3C"/>
    <w:rsid w:val="00887F23"/>
    <w:rsid w:val="00891487"/>
    <w:rsid w:val="00891E11"/>
    <w:rsid w:val="008920C6"/>
    <w:rsid w:val="00892DDD"/>
    <w:rsid w:val="008937C8"/>
    <w:rsid w:val="0089512A"/>
    <w:rsid w:val="008A13FA"/>
    <w:rsid w:val="008A26B7"/>
    <w:rsid w:val="008A7A88"/>
    <w:rsid w:val="008B0562"/>
    <w:rsid w:val="008B19F8"/>
    <w:rsid w:val="008B2110"/>
    <w:rsid w:val="008B3A8B"/>
    <w:rsid w:val="008B3AFE"/>
    <w:rsid w:val="008B5203"/>
    <w:rsid w:val="008B7B9E"/>
    <w:rsid w:val="008C114B"/>
    <w:rsid w:val="008C241A"/>
    <w:rsid w:val="008C2A9D"/>
    <w:rsid w:val="008C4834"/>
    <w:rsid w:val="008C4AC7"/>
    <w:rsid w:val="008C6186"/>
    <w:rsid w:val="008C6D5C"/>
    <w:rsid w:val="008C7B65"/>
    <w:rsid w:val="008D15EC"/>
    <w:rsid w:val="008D2C34"/>
    <w:rsid w:val="008D3EC2"/>
    <w:rsid w:val="008D4EAB"/>
    <w:rsid w:val="008D523A"/>
    <w:rsid w:val="008D75A7"/>
    <w:rsid w:val="008D785B"/>
    <w:rsid w:val="008E28A5"/>
    <w:rsid w:val="008E6093"/>
    <w:rsid w:val="008F0FFC"/>
    <w:rsid w:val="008F20EC"/>
    <w:rsid w:val="008F3D44"/>
    <w:rsid w:val="008F3D83"/>
    <w:rsid w:val="008F4608"/>
    <w:rsid w:val="008F5477"/>
    <w:rsid w:val="008F5E8D"/>
    <w:rsid w:val="008F63EA"/>
    <w:rsid w:val="00901C2A"/>
    <w:rsid w:val="00902300"/>
    <w:rsid w:val="00902A77"/>
    <w:rsid w:val="00902F3C"/>
    <w:rsid w:val="00903FE9"/>
    <w:rsid w:val="00907CC8"/>
    <w:rsid w:val="009120D3"/>
    <w:rsid w:val="00912177"/>
    <w:rsid w:val="009141A6"/>
    <w:rsid w:val="00914436"/>
    <w:rsid w:val="009208FD"/>
    <w:rsid w:val="00922515"/>
    <w:rsid w:val="00923C57"/>
    <w:rsid w:val="0092618A"/>
    <w:rsid w:val="00926D28"/>
    <w:rsid w:val="009279AF"/>
    <w:rsid w:val="00932473"/>
    <w:rsid w:val="00932547"/>
    <w:rsid w:val="00932E2E"/>
    <w:rsid w:val="00936353"/>
    <w:rsid w:val="00936A55"/>
    <w:rsid w:val="009373B6"/>
    <w:rsid w:val="009379B3"/>
    <w:rsid w:val="00942433"/>
    <w:rsid w:val="00943E08"/>
    <w:rsid w:val="0094443B"/>
    <w:rsid w:val="00945D88"/>
    <w:rsid w:val="009463C7"/>
    <w:rsid w:val="00946561"/>
    <w:rsid w:val="0094674B"/>
    <w:rsid w:val="00947FB1"/>
    <w:rsid w:val="009500D1"/>
    <w:rsid w:val="00951C5C"/>
    <w:rsid w:val="009527D8"/>
    <w:rsid w:val="00957B61"/>
    <w:rsid w:val="0096024C"/>
    <w:rsid w:val="00961C91"/>
    <w:rsid w:val="0096233B"/>
    <w:rsid w:val="00962509"/>
    <w:rsid w:val="009636C0"/>
    <w:rsid w:val="009724B6"/>
    <w:rsid w:val="00973B62"/>
    <w:rsid w:val="00975C6A"/>
    <w:rsid w:val="009763AF"/>
    <w:rsid w:val="00977DB7"/>
    <w:rsid w:val="00977F68"/>
    <w:rsid w:val="00982E92"/>
    <w:rsid w:val="009844F4"/>
    <w:rsid w:val="00984D79"/>
    <w:rsid w:val="009865AC"/>
    <w:rsid w:val="00986A9C"/>
    <w:rsid w:val="00986F3E"/>
    <w:rsid w:val="00986FB7"/>
    <w:rsid w:val="00987D53"/>
    <w:rsid w:val="00993AE9"/>
    <w:rsid w:val="00993F9D"/>
    <w:rsid w:val="00994F23"/>
    <w:rsid w:val="009955C1"/>
    <w:rsid w:val="00996EC9"/>
    <w:rsid w:val="009A0509"/>
    <w:rsid w:val="009A0E6A"/>
    <w:rsid w:val="009A7638"/>
    <w:rsid w:val="009B0CF8"/>
    <w:rsid w:val="009B30CC"/>
    <w:rsid w:val="009B501B"/>
    <w:rsid w:val="009B63B9"/>
    <w:rsid w:val="009C0866"/>
    <w:rsid w:val="009C129D"/>
    <w:rsid w:val="009C1D3D"/>
    <w:rsid w:val="009C20C4"/>
    <w:rsid w:val="009C2C07"/>
    <w:rsid w:val="009C56AF"/>
    <w:rsid w:val="009D00C5"/>
    <w:rsid w:val="009D295B"/>
    <w:rsid w:val="009D3187"/>
    <w:rsid w:val="009E075B"/>
    <w:rsid w:val="009E2756"/>
    <w:rsid w:val="009E275F"/>
    <w:rsid w:val="009E2EDB"/>
    <w:rsid w:val="009E45DD"/>
    <w:rsid w:val="009E4BF8"/>
    <w:rsid w:val="009F04E4"/>
    <w:rsid w:val="009F1383"/>
    <w:rsid w:val="009F1AB3"/>
    <w:rsid w:val="009F2F6E"/>
    <w:rsid w:val="009F339A"/>
    <w:rsid w:val="009F43AD"/>
    <w:rsid w:val="009F59A1"/>
    <w:rsid w:val="009F59AC"/>
    <w:rsid w:val="009F672C"/>
    <w:rsid w:val="00A010FB"/>
    <w:rsid w:val="00A01876"/>
    <w:rsid w:val="00A07466"/>
    <w:rsid w:val="00A1118F"/>
    <w:rsid w:val="00A1250D"/>
    <w:rsid w:val="00A1781F"/>
    <w:rsid w:val="00A17873"/>
    <w:rsid w:val="00A2091C"/>
    <w:rsid w:val="00A21DCB"/>
    <w:rsid w:val="00A25B78"/>
    <w:rsid w:val="00A27285"/>
    <w:rsid w:val="00A27A78"/>
    <w:rsid w:val="00A32FE4"/>
    <w:rsid w:val="00A340BA"/>
    <w:rsid w:val="00A34DFD"/>
    <w:rsid w:val="00A45D5D"/>
    <w:rsid w:val="00A46975"/>
    <w:rsid w:val="00A46D60"/>
    <w:rsid w:val="00A50BD7"/>
    <w:rsid w:val="00A51610"/>
    <w:rsid w:val="00A549E8"/>
    <w:rsid w:val="00A60357"/>
    <w:rsid w:val="00A62A9D"/>
    <w:rsid w:val="00A63170"/>
    <w:rsid w:val="00A631E4"/>
    <w:rsid w:val="00A6488B"/>
    <w:rsid w:val="00A64ABC"/>
    <w:rsid w:val="00A70DD8"/>
    <w:rsid w:val="00A72264"/>
    <w:rsid w:val="00A730EA"/>
    <w:rsid w:val="00A801A5"/>
    <w:rsid w:val="00A81167"/>
    <w:rsid w:val="00A821F2"/>
    <w:rsid w:val="00A83B78"/>
    <w:rsid w:val="00A864C5"/>
    <w:rsid w:val="00A86631"/>
    <w:rsid w:val="00A86FA2"/>
    <w:rsid w:val="00A91A02"/>
    <w:rsid w:val="00A93011"/>
    <w:rsid w:val="00A9572A"/>
    <w:rsid w:val="00A97158"/>
    <w:rsid w:val="00AA10E2"/>
    <w:rsid w:val="00AA1243"/>
    <w:rsid w:val="00AA3446"/>
    <w:rsid w:val="00AA47E7"/>
    <w:rsid w:val="00AA577D"/>
    <w:rsid w:val="00AA77FB"/>
    <w:rsid w:val="00AA7B2B"/>
    <w:rsid w:val="00AB1F95"/>
    <w:rsid w:val="00AB228B"/>
    <w:rsid w:val="00AB24DE"/>
    <w:rsid w:val="00AB3D4C"/>
    <w:rsid w:val="00AB4DFD"/>
    <w:rsid w:val="00AB7544"/>
    <w:rsid w:val="00AB7698"/>
    <w:rsid w:val="00AB7DEA"/>
    <w:rsid w:val="00AC4326"/>
    <w:rsid w:val="00AC4B61"/>
    <w:rsid w:val="00AC4E1F"/>
    <w:rsid w:val="00AC5991"/>
    <w:rsid w:val="00AC6194"/>
    <w:rsid w:val="00AC6FA4"/>
    <w:rsid w:val="00AC74DC"/>
    <w:rsid w:val="00AC7933"/>
    <w:rsid w:val="00AD0AA9"/>
    <w:rsid w:val="00AD4EE5"/>
    <w:rsid w:val="00AD5AAF"/>
    <w:rsid w:val="00AD66B0"/>
    <w:rsid w:val="00AD68B9"/>
    <w:rsid w:val="00AE094E"/>
    <w:rsid w:val="00AE2C1F"/>
    <w:rsid w:val="00AE2F4B"/>
    <w:rsid w:val="00AE36C7"/>
    <w:rsid w:val="00AE36D1"/>
    <w:rsid w:val="00AE389B"/>
    <w:rsid w:val="00AE457F"/>
    <w:rsid w:val="00AF07DB"/>
    <w:rsid w:val="00AF296F"/>
    <w:rsid w:val="00AF41D5"/>
    <w:rsid w:val="00AF4E7B"/>
    <w:rsid w:val="00AF5D10"/>
    <w:rsid w:val="00AF6A41"/>
    <w:rsid w:val="00B0000B"/>
    <w:rsid w:val="00B00C89"/>
    <w:rsid w:val="00B01109"/>
    <w:rsid w:val="00B0278C"/>
    <w:rsid w:val="00B02932"/>
    <w:rsid w:val="00B0311A"/>
    <w:rsid w:val="00B04C8A"/>
    <w:rsid w:val="00B05B0B"/>
    <w:rsid w:val="00B061EC"/>
    <w:rsid w:val="00B069BA"/>
    <w:rsid w:val="00B06A78"/>
    <w:rsid w:val="00B10ECA"/>
    <w:rsid w:val="00B11166"/>
    <w:rsid w:val="00B11CA2"/>
    <w:rsid w:val="00B13613"/>
    <w:rsid w:val="00B159AA"/>
    <w:rsid w:val="00B160A1"/>
    <w:rsid w:val="00B16400"/>
    <w:rsid w:val="00B16723"/>
    <w:rsid w:val="00B16B9B"/>
    <w:rsid w:val="00B17CAF"/>
    <w:rsid w:val="00B23F90"/>
    <w:rsid w:val="00B251F8"/>
    <w:rsid w:val="00B2705A"/>
    <w:rsid w:val="00B27246"/>
    <w:rsid w:val="00B27536"/>
    <w:rsid w:val="00B30687"/>
    <w:rsid w:val="00B3096B"/>
    <w:rsid w:val="00B30E6F"/>
    <w:rsid w:val="00B312D4"/>
    <w:rsid w:val="00B33144"/>
    <w:rsid w:val="00B36654"/>
    <w:rsid w:val="00B36DB9"/>
    <w:rsid w:val="00B371D0"/>
    <w:rsid w:val="00B3796B"/>
    <w:rsid w:val="00B41FDF"/>
    <w:rsid w:val="00B42006"/>
    <w:rsid w:val="00B42C55"/>
    <w:rsid w:val="00B43E6F"/>
    <w:rsid w:val="00B466B4"/>
    <w:rsid w:val="00B46DAF"/>
    <w:rsid w:val="00B506ED"/>
    <w:rsid w:val="00B528FD"/>
    <w:rsid w:val="00B52C82"/>
    <w:rsid w:val="00B54D67"/>
    <w:rsid w:val="00B55145"/>
    <w:rsid w:val="00B566C8"/>
    <w:rsid w:val="00B56C1F"/>
    <w:rsid w:val="00B63044"/>
    <w:rsid w:val="00B70724"/>
    <w:rsid w:val="00B75ADC"/>
    <w:rsid w:val="00B779FC"/>
    <w:rsid w:val="00B80335"/>
    <w:rsid w:val="00B811A9"/>
    <w:rsid w:val="00B83568"/>
    <w:rsid w:val="00B869BB"/>
    <w:rsid w:val="00B934D4"/>
    <w:rsid w:val="00B941E3"/>
    <w:rsid w:val="00B94EDD"/>
    <w:rsid w:val="00B95BE9"/>
    <w:rsid w:val="00BA47EB"/>
    <w:rsid w:val="00BA4D19"/>
    <w:rsid w:val="00BA507A"/>
    <w:rsid w:val="00BA5CCE"/>
    <w:rsid w:val="00BA7CBD"/>
    <w:rsid w:val="00BB1800"/>
    <w:rsid w:val="00BB1DF7"/>
    <w:rsid w:val="00BB3516"/>
    <w:rsid w:val="00BB363E"/>
    <w:rsid w:val="00BB4A55"/>
    <w:rsid w:val="00BB4F99"/>
    <w:rsid w:val="00BB6114"/>
    <w:rsid w:val="00BB798A"/>
    <w:rsid w:val="00BC06FF"/>
    <w:rsid w:val="00BC474E"/>
    <w:rsid w:val="00BC4BDF"/>
    <w:rsid w:val="00BC51D4"/>
    <w:rsid w:val="00BC5E08"/>
    <w:rsid w:val="00BD0673"/>
    <w:rsid w:val="00BD0D53"/>
    <w:rsid w:val="00BD6D89"/>
    <w:rsid w:val="00BE01A6"/>
    <w:rsid w:val="00BE12A2"/>
    <w:rsid w:val="00BE4A1B"/>
    <w:rsid w:val="00BE58D5"/>
    <w:rsid w:val="00BE6CBA"/>
    <w:rsid w:val="00BE72F5"/>
    <w:rsid w:val="00BF0432"/>
    <w:rsid w:val="00BF0A60"/>
    <w:rsid w:val="00BF1B6A"/>
    <w:rsid w:val="00BF3066"/>
    <w:rsid w:val="00BF3253"/>
    <w:rsid w:val="00BF3C73"/>
    <w:rsid w:val="00BF4A93"/>
    <w:rsid w:val="00BF51FC"/>
    <w:rsid w:val="00BF68A2"/>
    <w:rsid w:val="00BF7E2E"/>
    <w:rsid w:val="00C01537"/>
    <w:rsid w:val="00C0352A"/>
    <w:rsid w:val="00C04BCD"/>
    <w:rsid w:val="00C04C1D"/>
    <w:rsid w:val="00C05631"/>
    <w:rsid w:val="00C10FC6"/>
    <w:rsid w:val="00C1459C"/>
    <w:rsid w:val="00C16349"/>
    <w:rsid w:val="00C17A53"/>
    <w:rsid w:val="00C21B22"/>
    <w:rsid w:val="00C226AE"/>
    <w:rsid w:val="00C2379E"/>
    <w:rsid w:val="00C24541"/>
    <w:rsid w:val="00C25331"/>
    <w:rsid w:val="00C2542F"/>
    <w:rsid w:val="00C25D90"/>
    <w:rsid w:val="00C27BDE"/>
    <w:rsid w:val="00C303FD"/>
    <w:rsid w:val="00C30922"/>
    <w:rsid w:val="00C313BB"/>
    <w:rsid w:val="00C32EAA"/>
    <w:rsid w:val="00C3368B"/>
    <w:rsid w:val="00C35349"/>
    <w:rsid w:val="00C363A0"/>
    <w:rsid w:val="00C40BC9"/>
    <w:rsid w:val="00C41990"/>
    <w:rsid w:val="00C430C6"/>
    <w:rsid w:val="00C43C43"/>
    <w:rsid w:val="00C44A0B"/>
    <w:rsid w:val="00C45B99"/>
    <w:rsid w:val="00C46408"/>
    <w:rsid w:val="00C46F88"/>
    <w:rsid w:val="00C51C0C"/>
    <w:rsid w:val="00C53514"/>
    <w:rsid w:val="00C54F1C"/>
    <w:rsid w:val="00C575FC"/>
    <w:rsid w:val="00C57703"/>
    <w:rsid w:val="00C60EDB"/>
    <w:rsid w:val="00C62C0B"/>
    <w:rsid w:val="00C63DBD"/>
    <w:rsid w:val="00C66D00"/>
    <w:rsid w:val="00C701F0"/>
    <w:rsid w:val="00C70F7D"/>
    <w:rsid w:val="00C74EAE"/>
    <w:rsid w:val="00C76930"/>
    <w:rsid w:val="00C819D3"/>
    <w:rsid w:val="00C8316D"/>
    <w:rsid w:val="00C86223"/>
    <w:rsid w:val="00C90BC9"/>
    <w:rsid w:val="00C92601"/>
    <w:rsid w:val="00C92C5C"/>
    <w:rsid w:val="00C93F85"/>
    <w:rsid w:val="00C94615"/>
    <w:rsid w:val="00C96B51"/>
    <w:rsid w:val="00C97F24"/>
    <w:rsid w:val="00CA0039"/>
    <w:rsid w:val="00CA06D0"/>
    <w:rsid w:val="00CA3183"/>
    <w:rsid w:val="00CA377F"/>
    <w:rsid w:val="00CA41F1"/>
    <w:rsid w:val="00CA45B1"/>
    <w:rsid w:val="00CA55FD"/>
    <w:rsid w:val="00CA57B3"/>
    <w:rsid w:val="00CA6629"/>
    <w:rsid w:val="00CB169A"/>
    <w:rsid w:val="00CB47B4"/>
    <w:rsid w:val="00CB4831"/>
    <w:rsid w:val="00CC152A"/>
    <w:rsid w:val="00CC44EA"/>
    <w:rsid w:val="00CC4E5C"/>
    <w:rsid w:val="00CC5082"/>
    <w:rsid w:val="00CC683F"/>
    <w:rsid w:val="00CC758D"/>
    <w:rsid w:val="00CD38FC"/>
    <w:rsid w:val="00CD6726"/>
    <w:rsid w:val="00CD6FFD"/>
    <w:rsid w:val="00CE3D99"/>
    <w:rsid w:val="00CE65EE"/>
    <w:rsid w:val="00CE6C3D"/>
    <w:rsid w:val="00CE7105"/>
    <w:rsid w:val="00CF6609"/>
    <w:rsid w:val="00CF6DD2"/>
    <w:rsid w:val="00CF76E1"/>
    <w:rsid w:val="00D004E0"/>
    <w:rsid w:val="00D01294"/>
    <w:rsid w:val="00D01425"/>
    <w:rsid w:val="00D01E82"/>
    <w:rsid w:val="00D0455F"/>
    <w:rsid w:val="00D10D15"/>
    <w:rsid w:val="00D133BA"/>
    <w:rsid w:val="00D1499E"/>
    <w:rsid w:val="00D16700"/>
    <w:rsid w:val="00D16BCF"/>
    <w:rsid w:val="00D17B5F"/>
    <w:rsid w:val="00D20406"/>
    <w:rsid w:val="00D20EB9"/>
    <w:rsid w:val="00D2185D"/>
    <w:rsid w:val="00D233E0"/>
    <w:rsid w:val="00D27AB6"/>
    <w:rsid w:val="00D3052E"/>
    <w:rsid w:val="00D30E3D"/>
    <w:rsid w:val="00D3284C"/>
    <w:rsid w:val="00D328BA"/>
    <w:rsid w:val="00D37774"/>
    <w:rsid w:val="00D37A39"/>
    <w:rsid w:val="00D37D19"/>
    <w:rsid w:val="00D40281"/>
    <w:rsid w:val="00D4160D"/>
    <w:rsid w:val="00D44202"/>
    <w:rsid w:val="00D46D88"/>
    <w:rsid w:val="00D46DF9"/>
    <w:rsid w:val="00D5034D"/>
    <w:rsid w:val="00D53E26"/>
    <w:rsid w:val="00D545ED"/>
    <w:rsid w:val="00D54FFE"/>
    <w:rsid w:val="00D628F2"/>
    <w:rsid w:val="00D66E91"/>
    <w:rsid w:val="00D70FBB"/>
    <w:rsid w:val="00D717A4"/>
    <w:rsid w:val="00D733D0"/>
    <w:rsid w:val="00D735D3"/>
    <w:rsid w:val="00D766DF"/>
    <w:rsid w:val="00D76DC9"/>
    <w:rsid w:val="00D81D2C"/>
    <w:rsid w:val="00D81F97"/>
    <w:rsid w:val="00D847ED"/>
    <w:rsid w:val="00D86DB3"/>
    <w:rsid w:val="00D87396"/>
    <w:rsid w:val="00D9053D"/>
    <w:rsid w:val="00D95839"/>
    <w:rsid w:val="00D965DF"/>
    <w:rsid w:val="00D96DC2"/>
    <w:rsid w:val="00D97852"/>
    <w:rsid w:val="00DA062D"/>
    <w:rsid w:val="00DA1777"/>
    <w:rsid w:val="00DA2065"/>
    <w:rsid w:val="00DA6060"/>
    <w:rsid w:val="00DA62D8"/>
    <w:rsid w:val="00DA6AAD"/>
    <w:rsid w:val="00DA79B1"/>
    <w:rsid w:val="00DA7D60"/>
    <w:rsid w:val="00DB002B"/>
    <w:rsid w:val="00DB091A"/>
    <w:rsid w:val="00DB1C49"/>
    <w:rsid w:val="00DB2718"/>
    <w:rsid w:val="00DB3445"/>
    <w:rsid w:val="00DB3C32"/>
    <w:rsid w:val="00DB4553"/>
    <w:rsid w:val="00DB4CEF"/>
    <w:rsid w:val="00DC02EE"/>
    <w:rsid w:val="00DC2B66"/>
    <w:rsid w:val="00DC4ABF"/>
    <w:rsid w:val="00DC5E13"/>
    <w:rsid w:val="00DC5F1B"/>
    <w:rsid w:val="00DC64BB"/>
    <w:rsid w:val="00DC6D5A"/>
    <w:rsid w:val="00DD0587"/>
    <w:rsid w:val="00DD0B39"/>
    <w:rsid w:val="00DD236D"/>
    <w:rsid w:val="00DD7963"/>
    <w:rsid w:val="00DE05F0"/>
    <w:rsid w:val="00DE1A0A"/>
    <w:rsid w:val="00DE2601"/>
    <w:rsid w:val="00DE2D0F"/>
    <w:rsid w:val="00DE2D8F"/>
    <w:rsid w:val="00DE379F"/>
    <w:rsid w:val="00DE3C96"/>
    <w:rsid w:val="00DE4EE3"/>
    <w:rsid w:val="00DE4FEE"/>
    <w:rsid w:val="00DE70D0"/>
    <w:rsid w:val="00DF0AD9"/>
    <w:rsid w:val="00DF3628"/>
    <w:rsid w:val="00DF5EB2"/>
    <w:rsid w:val="00DF769F"/>
    <w:rsid w:val="00E02860"/>
    <w:rsid w:val="00E04EE4"/>
    <w:rsid w:val="00E0506C"/>
    <w:rsid w:val="00E11054"/>
    <w:rsid w:val="00E1215E"/>
    <w:rsid w:val="00E14447"/>
    <w:rsid w:val="00E145FF"/>
    <w:rsid w:val="00E146C8"/>
    <w:rsid w:val="00E14FD6"/>
    <w:rsid w:val="00E153AC"/>
    <w:rsid w:val="00E15CCC"/>
    <w:rsid w:val="00E16217"/>
    <w:rsid w:val="00E21006"/>
    <w:rsid w:val="00E21250"/>
    <w:rsid w:val="00E222EE"/>
    <w:rsid w:val="00E22BCC"/>
    <w:rsid w:val="00E259AD"/>
    <w:rsid w:val="00E2704F"/>
    <w:rsid w:val="00E30602"/>
    <w:rsid w:val="00E32C5A"/>
    <w:rsid w:val="00E337DD"/>
    <w:rsid w:val="00E33CE2"/>
    <w:rsid w:val="00E34413"/>
    <w:rsid w:val="00E3645A"/>
    <w:rsid w:val="00E37F4E"/>
    <w:rsid w:val="00E404D9"/>
    <w:rsid w:val="00E4086B"/>
    <w:rsid w:val="00E42B49"/>
    <w:rsid w:val="00E42FD7"/>
    <w:rsid w:val="00E43406"/>
    <w:rsid w:val="00E43AFB"/>
    <w:rsid w:val="00E448A7"/>
    <w:rsid w:val="00E46ED3"/>
    <w:rsid w:val="00E47811"/>
    <w:rsid w:val="00E519AC"/>
    <w:rsid w:val="00E568FB"/>
    <w:rsid w:val="00E61411"/>
    <w:rsid w:val="00E622B9"/>
    <w:rsid w:val="00E6427D"/>
    <w:rsid w:val="00E65921"/>
    <w:rsid w:val="00E663A8"/>
    <w:rsid w:val="00E66666"/>
    <w:rsid w:val="00E66CD8"/>
    <w:rsid w:val="00E701F0"/>
    <w:rsid w:val="00E7055F"/>
    <w:rsid w:val="00E73307"/>
    <w:rsid w:val="00E7405F"/>
    <w:rsid w:val="00E7531B"/>
    <w:rsid w:val="00E7561C"/>
    <w:rsid w:val="00E76B89"/>
    <w:rsid w:val="00E7707D"/>
    <w:rsid w:val="00E77637"/>
    <w:rsid w:val="00E82987"/>
    <w:rsid w:val="00E84941"/>
    <w:rsid w:val="00E86E26"/>
    <w:rsid w:val="00E90858"/>
    <w:rsid w:val="00E92BCA"/>
    <w:rsid w:val="00E92D75"/>
    <w:rsid w:val="00E932A1"/>
    <w:rsid w:val="00E954E3"/>
    <w:rsid w:val="00E972CF"/>
    <w:rsid w:val="00EA0540"/>
    <w:rsid w:val="00EA2725"/>
    <w:rsid w:val="00EA2C58"/>
    <w:rsid w:val="00EA3001"/>
    <w:rsid w:val="00EA518F"/>
    <w:rsid w:val="00EA6145"/>
    <w:rsid w:val="00EB027F"/>
    <w:rsid w:val="00EB02C7"/>
    <w:rsid w:val="00EB09D2"/>
    <w:rsid w:val="00EB0B0F"/>
    <w:rsid w:val="00EB27A7"/>
    <w:rsid w:val="00EB2FA3"/>
    <w:rsid w:val="00EB36EF"/>
    <w:rsid w:val="00EC1C18"/>
    <w:rsid w:val="00EC1C5E"/>
    <w:rsid w:val="00EC23AA"/>
    <w:rsid w:val="00EC5D4D"/>
    <w:rsid w:val="00EC6008"/>
    <w:rsid w:val="00ED1340"/>
    <w:rsid w:val="00ED1688"/>
    <w:rsid w:val="00ED5AC6"/>
    <w:rsid w:val="00ED707C"/>
    <w:rsid w:val="00EE05E1"/>
    <w:rsid w:val="00EE06B3"/>
    <w:rsid w:val="00EE2718"/>
    <w:rsid w:val="00EE34CC"/>
    <w:rsid w:val="00EE49D2"/>
    <w:rsid w:val="00EE7789"/>
    <w:rsid w:val="00EE7D82"/>
    <w:rsid w:val="00EE7F1B"/>
    <w:rsid w:val="00EF0317"/>
    <w:rsid w:val="00EF2906"/>
    <w:rsid w:val="00EF4C4D"/>
    <w:rsid w:val="00EF6936"/>
    <w:rsid w:val="00EF6993"/>
    <w:rsid w:val="00EF6BDC"/>
    <w:rsid w:val="00F01DDA"/>
    <w:rsid w:val="00F05BCF"/>
    <w:rsid w:val="00F05E40"/>
    <w:rsid w:val="00F07D83"/>
    <w:rsid w:val="00F07DB1"/>
    <w:rsid w:val="00F10530"/>
    <w:rsid w:val="00F10D5D"/>
    <w:rsid w:val="00F11522"/>
    <w:rsid w:val="00F12DD7"/>
    <w:rsid w:val="00F17359"/>
    <w:rsid w:val="00F17620"/>
    <w:rsid w:val="00F2147B"/>
    <w:rsid w:val="00F21C76"/>
    <w:rsid w:val="00F24250"/>
    <w:rsid w:val="00F249B5"/>
    <w:rsid w:val="00F270D5"/>
    <w:rsid w:val="00F27EA3"/>
    <w:rsid w:val="00F33618"/>
    <w:rsid w:val="00F346CE"/>
    <w:rsid w:val="00F43F1C"/>
    <w:rsid w:val="00F47925"/>
    <w:rsid w:val="00F515C9"/>
    <w:rsid w:val="00F52678"/>
    <w:rsid w:val="00F528BA"/>
    <w:rsid w:val="00F5557E"/>
    <w:rsid w:val="00F577A6"/>
    <w:rsid w:val="00F600BA"/>
    <w:rsid w:val="00F60A76"/>
    <w:rsid w:val="00F61E79"/>
    <w:rsid w:val="00F61F8F"/>
    <w:rsid w:val="00F63428"/>
    <w:rsid w:val="00F634A9"/>
    <w:rsid w:val="00F64931"/>
    <w:rsid w:val="00F65776"/>
    <w:rsid w:val="00F679AE"/>
    <w:rsid w:val="00F703BF"/>
    <w:rsid w:val="00F717B9"/>
    <w:rsid w:val="00F73C65"/>
    <w:rsid w:val="00F75F06"/>
    <w:rsid w:val="00F76728"/>
    <w:rsid w:val="00F77791"/>
    <w:rsid w:val="00F81770"/>
    <w:rsid w:val="00F827E0"/>
    <w:rsid w:val="00F82E33"/>
    <w:rsid w:val="00F85A95"/>
    <w:rsid w:val="00F85AA2"/>
    <w:rsid w:val="00F931C9"/>
    <w:rsid w:val="00F94C49"/>
    <w:rsid w:val="00F95BF1"/>
    <w:rsid w:val="00FA2602"/>
    <w:rsid w:val="00FA26D1"/>
    <w:rsid w:val="00FA27BC"/>
    <w:rsid w:val="00FA35B2"/>
    <w:rsid w:val="00FA5BA9"/>
    <w:rsid w:val="00FA6155"/>
    <w:rsid w:val="00FA7BC6"/>
    <w:rsid w:val="00FB0456"/>
    <w:rsid w:val="00FB1418"/>
    <w:rsid w:val="00FB1B81"/>
    <w:rsid w:val="00FB351E"/>
    <w:rsid w:val="00FB3714"/>
    <w:rsid w:val="00FB58EA"/>
    <w:rsid w:val="00FB6D0A"/>
    <w:rsid w:val="00FC0647"/>
    <w:rsid w:val="00FC18BC"/>
    <w:rsid w:val="00FC2211"/>
    <w:rsid w:val="00FC3A4E"/>
    <w:rsid w:val="00FC4B58"/>
    <w:rsid w:val="00FC4E10"/>
    <w:rsid w:val="00FC671B"/>
    <w:rsid w:val="00FC6AED"/>
    <w:rsid w:val="00FD0A51"/>
    <w:rsid w:val="00FD259B"/>
    <w:rsid w:val="00FD2C40"/>
    <w:rsid w:val="00FD311F"/>
    <w:rsid w:val="00FD3314"/>
    <w:rsid w:val="00FD3EB7"/>
    <w:rsid w:val="00FD476D"/>
    <w:rsid w:val="00FD59D9"/>
    <w:rsid w:val="00FD7612"/>
    <w:rsid w:val="00FE10C9"/>
    <w:rsid w:val="00FE25C5"/>
    <w:rsid w:val="00FE3C16"/>
    <w:rsid w:val="00FE44B1"/>
    <w:rsid w:val="00FF17EB"/>
    <w:rsid w:val="00FF2FE4"/>
    <w:rsid w:val="00FF385F"/>
    <w:rsid w:val="00FF38AB"/>
    <w:rsid w:val="00FF458D"/>
    <w:rsid w:val="00FF573B"/>
    <w:rsid w:val="00FF6224"/>
    <w:rsid w:val="00FF64C9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12D70"/>
  <w15:docId w15:val="{91E5716B-5F9B-4204-AA4B-340BEB849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Strong"/>
    <w:basedOn w:val="a0"/>
    <w:uiPriority w:val="22"/>
    <w:qFormat/>
    <w:rsid w:val="00876EFA"/>
    <w:rPr>
      <w:b/>
      <w:bCs/>
    </w:rPr>
  </w:style>
  <w:style w:type="paragraph" w:styleId="aa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d">
    <w:name w:val="Table Grid"/>
    <w:basedOn w:val="a1"/>
    <w:uiPriority w:val="3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rsid w:val="00984D79"/>
    <w:rPr>
      <w:szCs w:val="20"/>
    </w:rPr>
  </w:style>
  <w:style w:type="character" w:customStyle="1" w:styleId="af">
    <w:name w:val="Основной текст Знак"/>
    <w:basedOn w:val="a0"/>
    <w:link w:val="ae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Body Text Indent"/>
    <w:basedOn w:val="a"/>
    <w:link w:val="af1"/>
    <w:rsid w:val="00984D79"/>
    <w:pPr>
      <w:ind w:firstLine="567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footer"/>
    <w:basedOn w:val="a"/>
    <w:link w:val="af3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page number"/>
    <w:basedOn w:val="a0"/>
    <w:rsid w:val="00984D79"/>
  </w:style>
  <w:style w:type="paragraph" w:styleId="af5">
    <w:name w:val="header"/>
    <w:basedOn w:val="a"/>
    <w:link w:val="af6"/>
    <w:rsid w:val="00984D7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7">
    <w:name w:val="Сноска_"/>
    <w:link w:val="af8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8">
    <w:name w:val="Сноска"/>
    <w:basedOn w:val="a"/>
    <w:link w:val="af7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9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9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a">
    <w:name w:val="Hyperlink"/>
    <w:uiPriority w:val="99"/>
    <w:unhideWhenUsed/>
    <w:rsid w:val="00984D79"/>
    <w:rPr>
      <w:color w:val="0000FF"/>
      <w:u w:val="single"/>
    </w:rPr>
  </w:style>
  <w:style w:type="paragraph" w:styleId="afb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c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iPriority w:val="99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d">
    <w:name w:val="Title"/>
    <w:basedOn w:val="a"/>
    <w:link w:val="afe"/>
    <w:qFormat/>
    <w:rsid w:val="00984D79"/>
    <w:pPr>
      <w:jc w:val="center"/>
    </w:pPr>
    <w:rPr>
      <w:b/>
      <w:bCs/>
      <w:sz w:val="28"/>
      <w:szCs w:val="28"/>
      <w:lang w:val="x-none" w:eastAsia="x-none"/>
    </w:rPr>
  </w:style>
  <w:style w:type="character" w:customStyle="1" w:styleId="afe">
    <w:name w:val="Заголовок Знак"/>
    <w:basedOn w:val="a0"/>
    <w:link w:val="afd"/>
    <w:rsid w:val="00984D7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aff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f0">
    <w:name w:val="annotation reference"/>
    <w:rsid w:val="00984D79"/>
    <w:rPr>
      <w:sz w:val="16"/>
      <w:szCs w:val="16"/>
    </w:rPr>
  </w:style>
  <w:style w:type="paragraph" w:styleId="aff1">
    <w:name w:val="annotation text"/>
    <w:basedOn w:val="a"/>
    <w:link w:val="aff2"/>
    <w:rsid w:val="00984D79"/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984D79"/>
    <w:rPr>
      <w:b/>
      <w:bCs/>
    </w:rPr>
  </w:style>
  <w:style w:type="character" w:customStyle="1" w:styleId="aff4">
    <w:name w:val="Тема примечания Знак"/>
    <w:basedOn w:val="aff2"/>
    <w:link w:val="aff3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5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d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5">
    <w:name w:val="Font Style35"/>
    <w:basedOn w:val="a0"/>
    <w:uiPriority w:val="99"/>
    <w:rsid w:val="006C0898"/>
    <w:rPr>
      <w:rFonts w:ascii="Arial" w:hAnsi="Arial" w:cs="Arial"/>
      <w:color w:val="000000"/>
      <w:sz w:val="14"/>
      <w:szCs w:val="14"/>
    </w:rPr>
  </w:style>
  <w:style w:type="table" w:customStyle="1" w:styleId="25">
    <w:name w:val="Сетка таблицы2"/>
    <w:basedOn w:val="a1"/>
    <w:next w:val="ad"/>
    <w:uiPriority w:val="59"/>
    <w:rsid w:val="006C0898"/>
    <w:pPr>
      <w:spacing w:after="0" w:line="240" w:lineRule="auto"/>
    </w:pPr>
    <w:rPr>
      <w:rFonts w:ascii="Arial"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2">
    <w:name w:val="Font Style32"/>
    <w:basedOn w:val="a0"/>
    <w:uiPriority w:val="99"/>
    <w:rsid w:val="00DC4ABF"/>
    <w:rPr>
      <w:rFonts w:ascii="Arial" w:hAnsi="Arial" w:cs="Arial"/>
      <w:b/>
      <w:bCs/>
      <w:color w:val="000000"/>
      <w:sz w:val="34"/>
      <w:szCs w:val="34"/>
    </w:rPr>
  </w:style>
  <w:style w:type="paragraph" w:customStyle="1" w:styleId="41">
    <w:name w:val="Основной текст4"/>
    <w:basedOn w:val="a"/>
    <w:rsid w:val="00B83568"/>
    <w:pPr>
      <w:widowControl w:val="0"/>
      <w:shd w:val="clear" w:color="000000" w:fill="FFFFFF"/>
      <w:spacing w:before="300" w:after="1680" w:line="0" w:lineRule="atLeast"/>
      <w:ind w:hanging="1220"/>
      <w:jc w:val="center"/>
    </w:pPr>
    <w:rPr>
      <w:b/>
      <w:sz w:val="26"/>
      <w:szCs w:val="26"/>
    </w:rPr>
  </w:style>
  <w:style w:type="paragraph" w:customStyle="1" w:styleId="Tablebody">
    <w:name w:val="Table body"/>
    <w:basedOn w:val="a"/>
    <w:link w:val="TablebodyChar"/>
    <w:rsid w:val="00EC6008"/>
    <w:pPr>
      <w:spacing w:before="60" w:after="60" w:line="210" w:lineRule="atLeast"/>
    </w:pPr>
    <w:rPr>
      <w:rFonts w:ascii="Cambria" w:eastAsia="Calibri" w:hAnsi="Cambria"/>
      <w:sz w:val="22"/>
      <w:szCs w:val="22"/>
      <w:lang w:val="en-GB" w:eastAsia="en-US"/>
    </w:rPr>
  </w:style>
  <w:style w:type="character" w:customStyle="1" w:styleId="TablebodyChar">
    <w:name w:val="Table body Char"/>
    <w:basedOn w:val="a0"/>
    <w:link w:val="Tablebody"/>
    <w:rsid w:val="00EC6008"/>
    <w:rPr>
      <w:rFonts w:ascii="Cambria" w:eastAsia="Calibri" w:hAnsi="Cambria" w:cs="Times New Roman"/>
      <w:lang w:val="en-GB"/>
    </w:rPr>
  </w:style>
  <w:style w:type="paragraph" w:customStyle="1" w:styleId="Tableheader">
    <w:name w:val="Table header"/>
    <w:basedOn w:val="Tablebody"/>
    <w:link w:val="TableheaderChar"/>
    <w:rsid w:val="00C701F0"/>
  </w:style>
  <w:style w:type="character" w:customStyle="1" w:styleId="TableheaderChar">
    <w:name w:val="Table header Char"/>
    <w:basedOn w:val="TablebodyChar"/>
    <w:link w:val="Tableheader"/>
    <w:rsid w:val="00C701F0"/>
    <w:rPr>
      <w:rFonts w:ascii="Cambria" w:eastAsia="Calibri" w:hAnsi="Cambria" w:cs="Times New Roman"/>
      <w:lang w:val="en-GB"/>
    </w:rPr>
  </w:style>
  <w:style w:type="character" w:customStyle="1" w:styleId="citesec">
    <w:name w:val="cite_sec"/>
    <w:rsid w:val="00C701F0"/>
    <w:rPr>
      <w:rFonts w:ascii="Cambria" w:hAnsi="Cambria"/>
      <w:bdr w:val="none" w:sz="0" w:space="0" w:color="auto"/>
      <w:shd w:val="clear" w:color="auto" w:fill="FFCCCC"/>
    </w:rPr>
  </w:style>
  <w:style w:type="paragraph" w:customStyle="1" w:styleId="a2">
    <w:name w:val="a2"/>
    <w:basedOn w:val="a"/>
    <w:next w:val="a"/>
    <w:rsid w:val="001626E7"/>
    <w:pPr>
      <w:keepNext/>
      <w:numPr>
        <w:ilvl w:val="1"/>
        <w:numId w:val="1"/>
      </w:numPr>
      <w:tabs>
        <w:tab w:val="left" w:pos="500"/>
        <w:tab w:val="left" w:pos="720"/>
      </w:tabs>
      <w:spacing w:before="270" w:after="240" w:line="270" w:lineRule="exact"/>
      <w:outlineLvl w:val="0"/>
    </w:pPr>
    <w:rPr>
      <w:rFonts w:ascii="Cambria" w:eastAsia="Calibri" w:hAnsi="Cambria"/>
      <w:b/>
      <w:sz w:val="26"/>
      <w:szCs w:val="22"/>
      <w:lang w:val="en-GB" w:eastAsia="en-US"/>
    </w:rPr>
  </w:style>
  <w:style w:type="paragraph" w:customStyle="1" w:styleId="a3">
    <w:name w:val="a3"/>
    <w:basedOn w:val="a"/>
    <w:next w:val="a"/>
    <w:rsid w:val="001626E7"/>
    <w:pPr>
      <w:keepNext/>
      <w:numPr>
        <w:ilvl w:val="2"/>
        <w:numId w:val="1"/>
      </w:numPr>
      <w:tabs>
        <w:tab w:val="left" w:pos="640"/>
      </w:tabs>
      <w:spacing w:after="240" w:line="250" w:lineRule="exact"/>
      <w:outlineLvl w:val="0"/>
    </w:pPr>
    <w:rPr>
      <w:rFonts w:ascii="Cambria" w:eastAsia="Calibri" w:hAnsi="Cambria"/>
      <w:b/>
      <w:szCs w:val="22"/>
      <w:lang w:val="en-GB" w:eastAsia="en-US"/>
    </w:rPr>
  </w:style>
  <w:style w:type="paragraph" w:customStyle="1" w:styleId="a4">
    <w:name w:val="a4"/>
    <w:basedOn w:val="a"/>
    <w:next w:val="a"/>
    <w:rsid w:val="001626E7"/>
    <w:pPr>
      <w:keepNext/>
      <w:numPr>
        <w:ilvl w:val="3"/>
        <w:numId w:val="1"/>
      </w:numPr>
      <w:tabs>
        <w:tab w:val="left" w:pos="88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5">
    <w:name w:val="a5"/>
    <w:basedOn w:val="a"/>
    <w:next w:val="a"/>
    <w:rsid w:val="001626E7"/>
    <w:pPr>
      <w:keepNext/>
      <w:numPr>
        <w:ilvl w:val="4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iCs/>
      <w:sz w:val="22"/>
      <w:szCs w:val="22"/>
      <w:lang w:val="en-GB" w:eastAsia="en-US"/>
    </w:rPr>
  </w:style>
  <w:style w:type="paragraph" w:customStyle="1" w:styleId="a6">
    <w:name w:val="a6"/>
    <w:basedOn w:val="a"/>
    <w:next w:val="a"/>
    <w:rsid w:val="001626E7"/>
    <w:pPr>
      <w:keepNext/>
      <w:numPr>
        <w:ilvl w:val="5"/>
        <w:numId w:val="1"/>
      </w:numPr>
      <w:tabs>
        <w:tab w:val="left" w:pos="1140"/>
        <w:tab w:val="left" w:pos="1360"/>
      </w:tabs>
      <w:spacing w:after="240" w:line="240" w:lineRule="atLeast"/>
      <w:outlineLvl w:val="0"/>
    </w:pPr>
    <w:rPr>
      <w:rFonts w:ascii="Cambria" w:eastAsia="Calibri" w:hAnsi="Cambria"/>
      <w:b/>
      <w:bCs/>
      <w:sz w:val="22"/>
      <w:szCs w:val="22"/>
      <w:lang w:val="en-GB" w:eastAsia="en-US"/>
    </w:rPr>
  </w:style>
  <w:style w:type="paragraph" w:customStyle="1" w:styleId="ANNEX">
    <w:name w:val="ANNEX"/>
    <w:basedOn w:val="a"/>
    <w:next w:val="a"/>
    <w:rsid w:val="001626E7"/>
    <w:pPr>
      <w:keepNext/>
      <w:pageBreakBefore/>
      <w:numPr>
        <w:numId w:val="1"/>
      </w:numPr>
      <w:spacing w:after="760" w:line="310" w:lineRule="exact"/>
      <w:ind w:left="0"/>
      <w:jc w:val="center"/>
      <w:outlineLvl w:val="0"/>
    </w:pPr>
    <w:rPr>
      <w:rFonts w:ascii="Cambria" w:eastAsia="MS Mincho" w:hAnsi="Cambria"/>
      <w:b/>
      <w:sz w:val="28"/>
      <w:szCs w:val="20"/>
      <w:lang w:val="en-GB" w:eastAsia="ja-JP"/>
    </w:rPr>
  </w:style>
  <w:style w:type="table" w:styleId="52">
    <w:name w:val="Table Grid 5"/>
    <w:basedOn w:val="a1"/>
    <w:uiPriority w:val="99"/>
    <w:rsid w:val="00CD38FC"/>
    <w:pPr>
      <w:spacing w:after="240" w:line="230" w:lineRule="atLeast"/>
      <w:jc w:val="both"/>
    </w:pPr>
    <w:rPr>
      <w:rFonts w:ascii="Cambria" w:eastAsia="Cambria" w:hAnsi="Cambria" w:cs="Cambria"/>
      <w:sz w:val="20"/>
      <w:szCs w:val="20"/>
      <w:lang w:val="de-DE" w:eastAsia="de-D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citeapp">
    <w:name w:val="cite_app"/>
    <w:rsid w:val="00CD38FC"/>
    <w:rPr>
      <w:rFonts w:ascii="Cambria" w:hAnsi="Cambria"/>
      <w:bdr w:val="none" w:sz="0" w:space="0" w:color="auto"/>
      <w:shd w:val="clear" w:color="auto" w:fill="CCFF33"/>
    </w:rPr>
  </w:style>
  <w:style w:type="paragraph" w:customStyle="1" w:styleId="Tabletitle">
    <w:name w:val="Table title"/>
    <w:basedOn w:val="a"/>
    <w:link w:val="TabletitleChar"/>
    <w:rsid w:val="00365328"/>
    <w:pPr>
      <w:keepNext/>
      <w:suppressAutoHyphens/>
      <w:spacing w:before="120" w:after="120" w:line="240" w:lineRule="atLeast"/>
      <w:jc w:val="center"/>
    </w:pPr>
    <w:rPr>
      <w:rFonts w:ascii="Cambria" w:eastAsia="Calibri" w:hAnsi="Cambria"/>
      <w:b/>
      <w:sz w:val="22"/>
      <w:szCs w:val="22"/>
      <w:lang w:val="en-GB" w:eastAsia="en-US"/>
    </w:rPr>
  </w:style>
  <w:style w:type="character" w:customStyle="1" w:styleId="TabletitleChar">
    <w:name w:val="Table title Char"/>
    <w:link w:val="Tabletitle"/>
    <w:rsid w:val="00365328"/>
    <w:rPr>
      <w:rFonts w:ascii="Cambria" w:eastAsia="Calibri" w:hAnsi="Cambria" w:cs="Times New Roman"/>
      <w:b/>
      <w:lang w:val="en-GB"/>
    </w:rPr>
  </w:style>
  <w:style w:type="paragraph" w:customStyle="1" w:styleId="Dimension75">
    <w:name w:val="Dimension_75"/>
    <w:basedOn w:val="a"/>
    <w:rsid w:val="00365328"/>
    <w:pPr>
      <w:spacing w:after="60" w:line="220" w:lineRule="atLeast"/>
      <w:ind w:right="1253"/>
      <w:jc w:val="right"/>
    </w:pPr>
    <w:rPr>
      <w:rFonts w:ascii="Cambria" w:eastAsia="Calibri" w:hAnsi="Cambria"/>
      <w:sz w:val="20"/>
      <w:szCs w:val="22"/>
      <w:lang w:val="en-GB" w:eastAsia="en-US"/>
    </w:rPr>
  </w:style>
  <w:style w:type="paragraph" w:customStyle="1" w:styleId="Style16">
    <w:name w:val="Style16"/>
    <w:basedOn w:val="a"/>
    <w:uiPriority w:val="99"/>
    <w:rsid w:val="00CA662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BiblioEntry">
    <w:name w:val="Biblio Entry"/>
    <w:basedOn w:val="a"/>
    <w:rsid w:val="00E84941"/>
    <w:pPr>
      <w:spacing w:after="240" w:line="240" w:lineRule="atLeast"/>
      <w:ind w:left="662" w:hanging="662"/>
    </w:pPr>
    <w:rPr>
      <w:rFonts w:ascii="Arial" w:eastAsia="Calibri" w:hAnsi="Arial"/>
      <w:sz w:val="20"/>
      <w:szCs w:val="22"/>
      <w:lang w:val="en-GB" w:eastAsia="en-US"/>
    </w:rPr>
  </w:style>
  <w:style w:type="character" w:customStyle="1" w:styleId="stdpublisher">
    <w:name w:val="std_publisher"/>
    <w:rsid w:val="00E84941"/>
    <w:rPr>
      <w:rFonts w:ascii="Arial" w:hAnsi="Arial"/>
      <w:bdr w:val="none" w:sz="0" w:space="0" w:color="auto"/>
      <w:shd w:val="clear" w:color="auto" w:fill="C6D9F1"/>
    </w:rPr>
  </w:style>
  <w:style w:type="paragraph" w:customStyle="1" w:styleId="Style24">
    <w:name w:val="Style24"/>
    <w:basedOn w:val="a"/>
    <w:uiPriority w:val="99"/>
    <w:rsid w:val="00151085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3">
    <w:name w:val="Font Style43"/>
    <w:basedOn w:val="a0"/>
    <w:uiPriority w:val="99"/>
    <w:rsid w:val="00151085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Pa16">
    <w:name w:val="Pa16"/>
    <w:basedOn w:val="Default"/>
    <w:next w:val="Default"/>
    <w:uiPriority w:val="99"/>
    <w:rsid w:val="00CA57B3"/>
    <w:pPr>
      <w:spacing w:line="221" w:lineRule="atLeast"/>
    </w:pPr>
    <w:rPr>
      <w:rFonts w:ascii="Cambria" w:eastAsiaTheme="minorHAnsi" w:hAnsi="Cambria" w:cstheme="minorBidi"/>
      <w:color w:val="auto"/>
      <w:lang w:eastAsia="en-US"/>
    </w:rPr>
  </w:style>
  <w:style w:type="character" w:customStyle="1" w:styleId="FontStyle72">
    <w:name w:val="Font Style72"/>
    <w:uiPriority w:val="99"/>
    <w:rsid w:val="00DD0B39"/>
    <w:rPr>
      <w:rFonts w:ascii="Arial" w:hAnsi="Arial" w:cs="Arial"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2">
    <w:name w:val="Style12"/>
    <w:basedOn w:val="a"/>
    <w:uiPriority w:val="99"/>
    <w:rsid w:val="004F5333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5">
    <w:name w:val="Font Style45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6">
    <w:name w:val="Font Style46"/>
    <w:basedOn w:val="a0"/>
    <w:uiPriority w:val="99"/>
    <w:rsid w:val="004F5333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14">
    <w:name w:val="Нет списка1"/>
    <w:next w:val="a7"/>
    <w:uiPriority w:val="99"/>
    <w:semiHidden/>
    <w:unhideWhenUsed/>
    <w:rsid w:val="0028354C"/>
  </w:style>
  <w:style w:type="numbering" w:customStyle="1" w:styleId="110">
    <w:name w:val="Нет списка11"/>
    <w:next w:val="a7"/>
    <w:uiPriority w:val="99"/>
    <w:semiHidden/>
    <w:unhideWhenUsed/>
    <w:rsid w:val="0028354C"/>
  </w:style>
  <w:style w:type="character" w:styleId="aff6">
    <w:name w:val="FollowedHyperlink"/>
    <w:basedOn w:val="a0"/>
    <w:uiPriority w:val="99"/>
    <w:semiHidden/>
    <w:unhideWhenUsed/>
    <w:rsid w:val="0028354C"/>
    <w:rPr>
      <w:color w:val="800080" w:themeColor="followedHyperlink"/>
      <w:u w:val="single"/>
    </w:rPr>
  </w:style>
  <w:style w:type="paragraph" w:customStyle="1" w:styleId="Style1">
    <w:name w:val="Style1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3">
    <w:name w:val="Style3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4">
    <w:name w:val="Style4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6">
    <w:name w:val="Style6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4">
    <w:name w:val="Style14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15">
    <w:name w:val="Style15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5">
    <w:name w:val="Style25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6">
    <w:name w:val="Style26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paragraph" w:customStyle="1" w:styleId="Style28">
    <w:name w:val="Style28"/>
    <w:basedOn w:val="a"/>
    <w:uiPriority w:val="99"/>
    <w:rsid w:val="0028354C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4">
    <w:name w:val="Font Style34"/>
    <w:basedOn w:val="a0"/>
    <w:uiPriority w:val="99"/>
    <w:rsid w:val="0028354C"/>
    <w:rPr>
      <w:rFonts w:ascii="Book Antiqua" w:hAnsi="Book Antiqua" w:cs="Book Antiqua" w:hint="default"/>
      <w:color w:val="000000"/>
      <w:sz w:val="28"/>
      <w:szCs w:val="28"/>
    </w:rPr>
  </w:style>
  <w:style w:type="character" w:customStyle="1" w:styleId="FontStyle47">
    <w:name w:val="Font Style47"/>
    <w:basedOn w:val="a0"/>
    <w:uiPriority w:val="99"/>
    <w:rsid w:val="0028354C"/>
    <w:rPr>
      <w:rFonts w:ascii="Book Antiqua" w:hAnsi="Book Antiqua" w:cs="Book Antiqua" w:hint="default"/>
      <w:i/>
      <w:iCs/>
      <w:color w:val="000000"/>
      <w:sz w:val="18"/>
      <w:szCs w:val="18"/>
    </w:rPr>
  </w:style>
  <w:style w:type="character" w:customStyle="1" w:styleId="FontStyle151">
    <w:name w:val="Font Style151"/>
    <w:uiPriority w:val="99"/>
    <w:rsid w:val="004A4D43"/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95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8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7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5" Type="http://schemas.openxmlformats.org/officeDocument/2006/relationships/hyperlink" Target="https://www.iso.org/obp/ui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0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9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14" Type="http://schemas.openxmlformats.org/officeDocument/2006/relationships/hyperlink" Target="file:///C:\Users\acer\Downloads\stand\&#1070;&#1083;&#1077;%20&#1085;&#1072;%20&#1087;&#1077;&#1088;&#1077;&#1074;&#1086;&#1076;\EN%2012309-12023_e.docx" TargetMode="External"/><Relationship Id="rId22" Type="http://schemas.openxmlformats.org/officeDocument/2006/relationships/header" Target="header2.xm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BBA77-A1C4-4117-803D-87F9598C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5216</TotalTime>
  <Pages>35</Pages>
  <Words>11113</Words>
  <Characters>63347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Galiya Ismailova</cp:lastModifiedBy>
  <cp:revision>122</cp:revision>
  <cp:lastPrinted>2022-11-22T04:20:00Z</cp:lastPrinted>
  <dcterms:created xsi:type="dcterms:W3CDTF">2021-05-13T09:49:00Z</dcterms:created>
  <dcterms:modified xsi:type="dcterms:W3CDTF">2024-04-09T08:27:00Z</dcterms:modified>
</cp:coreProperties>
</file>